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DF868" w14:textId="4E6D44DA" w:rsidR="0091474B" w:rsidRPr="00317DCF" w:rsidRDefault="0091474B" w:rsidP="0091474B">
      <w:pPr>
        <w:pStyle w:val="Titel"/>
        <w:rPr>
          <w:lang w:val="de-DE"/>
        </w:rPr>
      </w:pPr>
      <w:r w:rsidRPr="00317DCF">
        <w:rPr>
          <w:lang w:val="de-DE"/>
        </w:rPr>
        <w:t>Effektive Klassenführung</w:t>
      </w:r>
    </w:p>
    <w:p w14:paraId="04E8F494" w14:textId="77777777" w:rsidR="0016198D" w:rsidRPr="00317DCF" w:rsidRDefault="0016198D" w:rsidP="0016198D">
      <w:pPr>
        <w:rPr>
          <w:lang w:val="de-DE"/>
        </w:rPr>
      </w:pPr>
    </w:p>
    <w:p w14:paraId="3CA53DED" w14:textId="77777777" w:rsidR="00D96E39" w:rsidRDefault="00D96E39">
      <w:pPr>
        <w:spacing w:before="36"/>
        <w:ind w:left="116"/>
        <w:rPr>
          <w:rFonts w:ascii="Calibri Light"/>
          <w:sz w:val="32"/>
        </w:rPr>
      </w:pPr>
    </w:p>
    <w:sdt>
      <w:sdtPr>
        <w:rPr>
          <w:rFonts w:asciiTheme="minorHAnsi" w:eastAsiaTheme="minorEastAsia" w:hAnsiTheme="minorHAnsi" w:cstheme="minorBidi"/>
          <w:color w:val="auto"/>
          <w:sz w:val="22"/>
          <w:szCs w:val="22"/>
          <w:lang w:val="de-DE"/>
        </w:rPr>
        <w:id w:val="-520323607"/>
        <w:docPartObj>
          <w:docPartGallery w:val="Table of Contents"/>
          <w:docPartUnique/>
        </w:docPartObj>
      </w:sdtPr>
      <w:sdtEndPr>
        <w:rPr>
          <w:b/>
          <w:bCs/>
          <w:lang w:val="en-US"/>
        </w:rPr>
      </w:sdtEndPr>
      <w:sdtContent>
        <w:p w14:paraId="77FC32D3" w14:textId="0C4AC708" w:rsidR="00D96E39" w:rsidRDefault="00D96E39">
          <w:pPr>
            <w:pStyle w:val="Inhaltsverzeichnisberschrift"/>
          </w:pPr>
          <w:r>
            <w:rPr>
              <w:lang w:val="de-DE"/>
            </w:rPr>
            <w:t>Inhalt</w:t>
          </w:r>
        </w:p>
        <w:p w14:paraId="4B699C72" w14:textId="0968FC15" w:rsidR="00F91F9D" w:rsidRDefault="00D96E39">
          <w:pPr>
            <w:pStyle w:val="Verzeichnis1"/>
            <w:tabs>
              <w:tab w:val="right" w:leader="dot" w:pos="9463"/>
            </w:tabs>
            <w:rPr>
              <w:b w:val="0"/>
              <w:bCs w:val="0"/>
              <w:noProof/>
              <w:kern w:val="2"/>
              <w:lang w:val="de-DE" w:eastAsia="de-DE"/>
              <w14:ligatures w14:val="standardContextual"/>
            </w:rPr>
          </w:pPr>
          <w:r>
            <w:fldChar w:fldCharType="begin"/>
          </w:r>
          <w:r>
            <w:instrText xml:space="preserve"> TOC \o "1-3" \h \z \u </w:instrText>
          </w:r>
          <w:r>
            <w:fldChar w:fldCharType="separate"/>
          </w:r>
          <w:hyperlink w:anchor="_Toc146713835" w:history="1">
            <w:r w:rsidR="00F91F9D" w:rsidRPr="00CC2D12">
              <w:rPr>
                <w:rStyle w:val="Hyperlink"/>
                <w:noProof/>
                <w:lang w:val="de-DE"/>
              </w:rPr>
              <w:t>Eine Bestandsaufnahme zur eigenen Klassenführung</w:t>
            </w:r>
            <w:r w:rsidR="00F91F9D">
              <w:rPr>
                <w:noProof/>
                <w:webHidden/>
              </w:rPr>
              <w:tab/>
            </w:r>
            <w:r w:rsidR="00F91F9D">
              <w:rPr>
                <w:noProof/>
                <w:webHidden/>
              </w:rPr>
              <w:fldChar w:fldCharType="begin"/>
            </w:r>
            <w:r w:rsidR="00F91F9D">
              <w:rPr>
                <w:noProof/>
                <w:webHidden/>
              </w:rPr>
              <w:instrText xml:space="preserve"> PAGEREF _Toc146713835 \h </w:instrText>
            </w:r>
            <w:r w:rsidR="00F91F9D">
              <w:rPr>
                <w:noProof/>
                <w:webHidden/>
              </w:rPr>
            </w:r>
            <w:r w:rsidR="00F91F9D">
              <w:rPr>
                <w:noProof/>
                <w:webHidden/>
              </w:rPr>
              <w:fldChar w:fldCharType="separate"/>
            </w:r>
            <w:r w:rsidR="00F91F9D">
              <w:rPr>
                <w:noProof/>
                <w:webHidden/>
              </w:rPr>
              <w:t>1</w:t>
            </w:r>
            <w:r w:rsidR="00F91F9D">
              <w:rPr>
                <w:noProof/>
                <w:webHidden/>
              </w:rPr>
              <w:fldChar w:fldCharType="end"/>
            </w:r>
          </w:hyperlink>
        </w:p>
        <w:p w14:paraId="2DA38DC4" w14:textId="04D171CA" w:rsidR="00F91F9D" w:rsidRDefault="00F91F9D">
          <w:pPr>
            <w:pStyle w:val="Verzeichnis1"/>
            <w:tabs>
              <w:tab w:val="right" w:leader="dot" w:pos="9463"/>
            </w:tabs>
            <w:rPr>
              <w:b w:val="0"/>
              <w:bCs w:val="0"/>
              <w:noProof/>
              <w:kern w:val="2"/>
              <w:lang w:val="de-DE" w:eastAsia="de-DE"/>
              <w14:ligatures w14:val="standardContextual"/>
            </w:rPr>
          </w:pPr>
          <w:hyperlink w:anchor="_Toc146713836" w:history="1">
            <w:r w:rsidRPr="00CC2D12">
              <w:rPr>
                <w:rStyle w:val="Hyperlink"/>
                <w:noProof/>
              </w:rPr>
              <w:t>Klassenmanagement</w:t>
            </w:r>
            <w:r>
              <w:rPr>
                <w:noProof/>
                <w:webHidden/>
              </w:rPr>
              <w:tab/>
            </w:r>
            <w:r>
              <w:rPr>
                <w:noProof/>
                <w:webHidden/>
              </w:rPr>
              <w:fldChar w:fldCharType="begin"/>
            </w:r>
            <w:r>
              <w:rPr>
                <w:noProof/>
                <w:webHidden/>
              </w:rPr>
              <w:instrText xml:space="preserve"> PAGEREF _Toc146713836 \h </w:instrText>
            </w:r>
            <w:r>
              <w:rPr>
                <w:noProof/>
                <w:webHidden/>
              </w:rPr>
            </w:r>
            <w:r>
              <w:rPr>
                <w:noProof/>
                <w:webHidden/>
              </w:rPr>
              <w:fldChar w:fldCharType="separate"/>
            </w:r>
            <w:r>
              <w:rPr>
                <w:noProof/>
                <w:webHidden/>
              </w:rPr>
              <w:t>3</w:t>
            </w:r>
            <w:r>
              <w:rPr>
                <w:noProof/>
                <w:webHidden/>
              </w:rPr>
              <w:fldChar w:fldCharType="end"/>
            </w:r>
          </w:hyperlink>
        </w:p>
        <w:p w14:paraId="76827590" w14:textId="7478C815" w:rsidR="00F91F9D" w:rsidRDefault="00F91F9D">
          <w:pPr>
            <w:pStyle w:val="Verzeichnis3"/>
            <w:rPr>
              <w:noProof/>
              <w:kern w:val="2"/>
              <w:lang w:val="de-DE" w:eastAsia="de-DE"/>
              <w14:ligatures w14:val="standardContextual"/>
            </w:rPr>
          </w:pPr>
          <w:hyperlink w:anchor="_Toc146713837" w:history="1">
            <w:r w:rsidRPr="00CC2D12">
              <w:rPr>
                <w:rStyle w:val="Hyperlink"/>
                <w:noProof/>
              </w:rPr>
              <w:t>Klassenmanagement</w:t>
            </w:r>
            <w:r w:rsidRPr="00CC2D12">
              <w:rPr>
                <w:rStyle w:val="Hyperlink"/>
                <w:noProof/>
                <w:spacing w:val="-7"/>
              </w:rPr>
              <w:t xml:space="preserve"> </w:t>
            </w:r>
            <w:r w:rsidRPr="00CC2D12">
              <w:rPr>
                <w:rStyle w:val="Hyperlink"/>
                <w:noProof/>
              </w:rPr>
              <w:t>nach</w:t>
            </w:r>
            <w:r w:rsidRPr="00CC2D12">
              <w:rPr>
                <w:rStyle w:val="Hyperlink"/>
                <w:noProof/>
                <w:spacing w:val="-6"/>
              </w:rPr>
              <w:t xml:space="preserve"> </w:t>
            </w:r>
            <w:r w:rsidRPr="00CC2D12">
              <w:rPr>
                <w:rStyle w:val="Hyperlink"/>
                <w:noProof/>
              </w:rPr>
              <w:t>Kounin</w:t>
            </w:r>
            <w:r>
              <w:rPr>
                <w:noProof/>
                <w:webHidden/>
              </w:rPr>
              <w:tab/>
            </w:r>
            <w:r>
              <w:rPr>
                <w:noProof/>
                <w:webHidden/>
              </w:rPr>
              <w:fldChar w:fldCharType="begin"/>
            </w:r>
            <w:r>
              <w:rPr>
                <w:noProof/>
                <w:webHidden/>
              </w:rPr>
              <w:instrText xml:space="preserve"> PAGEREF _Toc146713837 \h </w:instrText>
            </w:r>
            <w:r>
              <w:rPr>
                <w:noProof/>
                <w:webHidden/>
              </w:rPr>
            </w:r>
            <w:r>
              <w:rPr>
                <w:noProof/>
                <w:webHidden/>
              </w:rPr>
              <w:fldChar w:fldCharType="separate"/>
            </w:r>
            <w:r>
              <w:rPr>
                <w:noProof/>
                <w:webHidden/>
              </w:rPr>
              <w:t>4</w:t>
            </w:r>
            <w:r>
              <w:rPr>
                <w:noProof/>
                <w:webHidden/>
              </w:rPr>
              <w:fldChar w:fldCharType="end"/>
            </w:r>
          </w:hyperlink>
        </w:p>
        <w:p w14:paraId="05E4FB98" w14:textId="30018825" w:rsidR="00F91F9D" w:rsidRDefault="00F91F9D">
          <w:pPr>
            <w:pStyle w:val="Verzeichnis2"/>
            <w:tabs>
              <w:tab w:val="right" w:leader="dot" w:pos="9463"/>
            </w:tabs>
            <w:rPr>
              <w:noProof/>
              <w:kern w:val="2"/>
              <w:lang w:val="de-DE" w:eastAsia="de-DE"/>
              <w14:ligatures w14:val="standardContextual"/>
            </w:rPr>
          </w:pPr>
          <w:hyperlink w:anchor="_Toc146713838" w:history="1">
            <w:r w:rsidRPr="00CC2D12">
              <w:rPr>
                <w:rStyle w:val="Hyperlink"/>
                <w:noProof/>
              </w:rPr>
              <w:t>Klassenmanagement</w:t>
            </w:r>
            <w:r w:rsidRPr="00CC2D12">
              <w:rPr>
                <w:rStyle w:val="Hyperlink"/>
                <w:noProof/>
                <w:spacing w:val="-7"/>
              </w:rPr>
              <w:t xml:space="preserve"> </w:t>
            </w:r>
            <w:r w:rsidRPr="00CC2D12">
              <w:rPr>
                <w:rStyle w:val="Hyperlink"/>
                <w:noProof/>
              </w:rPr>
              <w:t>nach</w:t>
            </w:r>
            <w:r w:rsidRPr="00CC2D12">
              <w:rPr>
                <w:rStyle w:val="Hyperlink"/>
                <w:noProof/>
                <w:spacing w:val="-3"/>
              </w:rPr>
              <w:t xml:space="preserve"> </w:t>
            </w:r>
            <w:r w:rsidRPr="00CC2D12">
              <w:rPr>
                <w:rStyle w:val="Hyperlink"/>
                <w:noProof/>
              </w:rPr>
              <w:t>Evertson</w:t>
            </w:r>
            <w:r>
              <w:rPr>
                <w:noProof/>
                <w:webHidden/>
              </w:rPr>
              <w:tab/>
            </w:r>
            <w:r>
              <w:rPr>
                <w:noProof/>
                <w:webHidden/>
              </w:rPr>
              <w:fldChar w:fldCharType="begin"/>
            </w:r>
            <w:r>
              <w:rPr>
                <w:noProof/>
                <w:webHidden/>
              </w:rPr>
              <w:instrText xml:space="preserve"> PAGEREF _Toc146713838 \h </w:instrText>
            </w:r>
            <w:r>
              <w:rPr>
                <w:noProof/>
                <w:webHidden/>
              </w:rPr>
            </w:r>
            <w:r>
              <w:rPr>
                <w:noProof/>
                <w:webHidden/>
              </w:rPr>
              <w:fldChar w:fldCharType="separate"/>
            </w:r>
            <w:r>
              <w:rPr>
                <w:noProof/>
                <w:webHidden/>
              </w:rPr>
              <w:t>9</w:t>
            </w:r>
            <w:r>
              <w:rPr>
                <w:noProof/>
                <w:webHidden/>
              </w:rPr>
              <w:fldChar w:fldCharType="end"/>
            </w:r>
          </w:hyperlink>
        </w:p>
        <w:p w14:paraId="3C94A772" w14:textId="66E5ACDF" w:rsidR="00F91F9D" w:rsidRDefault="00F91F9D">
          <w:pPr>
            <w:pStyle w:val="Verzeichnis2"/>
            <w:tabs>
              <w:tab w:val="right" w:leader="dot" w:pos="9463"/>
            </w:tabs>
            <w:rPr>
              <w:noProof/>
              <w:kern w:val="2"/>
              <w:lang w:val="de-DE" w:eastAsia="de-DE"/>
              <w14:ligatures w14:val="standardContextual"/>
            </w:rPr>
          </w:pPr>
          <w:hyperlink w:anchor="_Toc146713839" w:history="1">
            <w:r w:rsidRPr="00CC2D12">
              <w:rPr>
                <w:rStyle w:val="Hyperlink"/>
                <w:noProof/>
              </w:rPr>
              <w:t>Modell  von Klassenführung nach Evertson und Harris</w:t>
            </w:r>
            <w:r>
              <w:rPr>
                <w:noProof/>
                <w:webHidden/>
              </w:rPr>
              <w:tab/>
            </w:r>
            <w:r>
              <w:rPr>
                <w:noProof/>
                <w:webHidden/>
              </w:rPr>
              <w:fldChar w:fldCharType="begin"/>
            </w:r>
            <w:r>
              <w:rPr>
                <w:noProof/>
                <w:webHidden/>
              </w:rPr>
              <w:instrText xml:space="preserve"> PAGEREF _Toc146713839 \h </w:instrText>
            </w:r>
            <w:r>
              <w:rPr>
                <w:noProof/>
                <w:webHidden/>
              </w:rPr>
            </w:r>
            <w:r>
              <w:rPr>
                <w:noProof/>
                <w:webHidden/>
              </w:rPr>
              <w:fldChar w:fldCharType="separate"/>
            </w:r>
            <w:r>
              <w:rPr>
                <w:noProof/>
                <w:webHidden/>
              </w:rPr>
              <w:t>10</w:t>
            </w:r>
            <w:r>
              <w:rPr>
                <w:noProof/>
                <w:webHidden/>
              </w:rPr>
              <w:fldChar w:fldCharType="end"/>
            </w:r>
          </w:hyperlink>
        </w:p>
        <w:p w14:paraId="2DE8A738" w14:textId="0938F33F" w:rsidR="00F91F9D" w:rsidRDefault="00F91F9D">
          <w:pPr>
            <w:pStyle w:val="Verzeichnis1"/>
            <w:tabs>
              <w:tab w:val="right" w:leader="dot" w:pos="9463"/>
            </w:tabs>
            <w:rPr>
              <w:b w:val="0"/>
              <w:bCs w:val="0"/>
              <w:noProof/>
              <w:kern w:val="2"/>
              <w:lang w:val="de-DE" w:eastAsia="de-DE"/>
              <w14:ligatures w14:val="standardContextual"/>
            </w:rPr>
          </w:pPr>
          <w:hyperlink w:anchor="_Toc146713840" w:history="1">
            <w:r w:rsidRPr="00CC2D12">
              <w:rPr>
                <w:rStyle w:val="Hyperlink"/>
                <w:noProof/>
                <w:lang w:val="de-DE"/>
              </w:rPr>
              <w:t>Reflexion zur eigenen Klassenführung</w:t>
            </w:r>
            <w:r>
              <w:rPr>
                <w:noProof/>
                <w:webHidden/>
              </w:rPr>
              <w:tab/>
            </w:r>
            <w:r>
              <w:rPr>
                <w:noProof/>
                <w:webHidden/>
              </w:rPr>
              <w:fldChar w:fldCharType="begin"/>
            </w:r>
            <w:r>
              <w:rPr>
                <w:noProof/>
                <w:webHidden/>
              </w:rPr>
              <w:instrText xml:space="preserve"> PAGEREF _Toc146713840 \h </w:instrText>
            </w:r>
            <w:r>
              <w:rPr>
                <w:noProof/>
                <w:webHidden/>
              </w:rPr>
            </w:r>
            <w:r>
              <w:rPr>
                <w:noProof/>
                <w:webHidden/>
              </w:rPr>
              <w:fldChar w:fldCharType="separate"/>
            </w:r>
            <w:r>
              <w:rPr>
                <w:noProof/>
                <w:webHidden/>
              </w:rPr>
              <w:t>12</w:t>
            </w:r>
            <w:r>
              <w:rPr>
                <w:noProof/>
                <w:webHidden/>
              </w:rPr>
              <w:fldChar w:fldCharType="end"/>
            </w:r>
          </w:hyperlink>
        </w:p>
        <w:p w14:paraId="5163CAE9" w14:textId="371372C8" w:rsidR="00F91F9D" w:rsidRDefault="00F91F9D">
          <w:pPr>
            <w:pStyle w:val="Verzeichnis1"/>
            <w:tabs>
              <w:tab w:val="right" w:leader="dot" w:pos="9463"/>
            </w:tabs>
            <w:rPr>
              <w:b w:val="0"/>
              <w:bCs w:val="0"/>
              <w:noProof/>
              <w:kern w:val="2"/>
              <w:lang w:val="de-DE" w:eastAsia="de-DE"/>
              <w14:ligatures w14:val="standardContextual"/>
            </w:rPr>
          </w:pPr>
          <w:hyperlink w:anchor="_Toc146713841" w:history="1">
            <w:r w:rsidRPr="00CC2D12">
              <w:rPr>
                <w:rStyle w:val="Hyperlink"/>
                <w:noProof/>
                <w:lang w:val="de-DE"/>
              </w:rPr>
              <w:t>Tipps fürs Classroommanagement – Ein Workshop mit Frank Hielscher</w:t>
            </w:r>
            <w:r>
              <w:rPr>
                <w:noProof/>
                <w:webHidden/>
              </w:rPr>
              <w:tab/>
            </w:r>
            <w:r>
              <w:rPr>
                <w:noProof/>
                <w:webHidden/>
              </w:rPr>
              <w:fldChar w:fldCharType="begin"/>
            </w:r>
            <w:r>
              <w:rPr>
                <w:noProof/>
                <w:webHidden/>
              </w:rPr>
              <w:instrText xml:space="preserve"> PAGEREF _Toc146713841 \h </w:instrText>
            </w:r>
            <w:r>
              <w:rPr>
                <w:noProof/>
                <w:webHidden/>
              </w:rPr>
            </w:r>
            <w:r>
              <w:rPr>
                <w:noProof/>
                <w:webHidden/>
              </w:rPr>
              <w:fldChar w:fldCharType="separate"/>
            </w:r>
            <w:r>
              <w:rPr>
                <w:noProof/>
                <w:webHidden/>
              </w:rPr>
              <w:t>13</w:t>
            </w:r>
            <w:r>
              <w:rPr>
                <w:noProof/>
                <w:webHidden/>
              </w:rPr>
              <w:fldChar w:fldCharType="end"/>
            </w:r>
          </w:hyperlink>
        </w:p>
        <w:p w14:paraId="7C6C35FE" w14:textId="219B2F00" w:rsidR="00F91F9D" w:rsidRDefault="00F91F9D">
          <w:pPr>
            <w:pStyle w:val="Verzeichnis1"/>
            <w:tabs>
              <w:tab w:val="right" w:leader="dot" w:pos="9463"/>
            </w:tabs>
            <w:rPr>
              <w:b w:val="0"/>
              <w:bCs w:val="0"/>
              <w:noProof/>
              <w:kern w:val="2"/>
              <w:lang w:val="de-DE" w:eastAsia="de-DE"/>
              <w14:ligatures w14:val="standardContextual"/>
            </w:rPr>
          </w:pPr>
          <w:hyperlink w:anchor="_Toc146713842" w:history="1">
            <w:r w:rsidRPr="00CC2D12">
              <w:rPr>
                <w:rStyle w:val="Hyperlink"/>
                <w:noProof/>
                <w:lang w:val="de-DE"/>
              </w:rPr>
              <w:t>Umgang mit Störungen</w:t>
            </w:r>
            <w:r>
              <w:rPr>
                <w:noProof/>
                <w:webHidden/>
              </w:rPr>
              <w:tab/>
            </w:r>
            <w:r>
              <w:rPr>
                <w:noProof/>
                <w:webHidden/>
              </w:rPr>
              <w:fldChar w:fldCharType="begin"/>
            </w:r>
            <w:r>
              <w:rPr>
                <w:noProof/>
                <w:webHidden/>
              </w:rPr>
              <w:instrText xml:space="preserve"> PAGEREF _Toc146713842 \h </w:instrText>
            </w:r>
            <w:r>
              <w:rPr>
                <w:noProof/>
                <w:webHidden/>
              </w:rPr>
            </w:r>
            <w:r>
              <w:rPr>
                <w:noProof/>
                <w:webHidden/>
              </w:rPr>
              <w:fldChar w:fldCharType="separate"/>
            </w:r>
            <w:r>
              <w:rPr>
                <w:noProof/>
                <w:webHidden/>
              </w:rPr>
              <w:t>16</w:t>
            </w:r>
            <w:r>
              <w:rPr>
                <w:noProof/>
                <w:webHidden/>
              </w:rPr>
              <w:fldChar w:fldCharType="end"/>
            </w:r>
          </w:hyperlink>
        </w:p>
        <w:p w14:paraId="5E6039F2" w14:textId="334B098C" w:rsidR="00F91F9D" w:rsidRDefault="00F91F9D">
          <w:pPr>
            <w:pStyle w:val="Verzeichnis1"/>
            <w:tabs>
              <w:tab w:val="right" w:leader="dot" w:pos="9463"/>
            </w:tabs>
            <w:rPr>
              <w:b w:val="0"/>
              <w:bCs w:val="0"/>
              <w:noProof/>
              <w:kern w:val="2"/>
              <w:lang w:val="de-DE" w:eastAsia="de-DE"/>
              <w14:ligatures w14:val="standardContextual"/>
            </w:rPr>
          </w:pPr>
          <w:hyperlink w:anchor="_Toc146713843" w:history="1">
            <w:r w:rsidRPr="00CC2D12">
              <w:rPr>
                <w:rStyle w:val="Hyperlink"/>
                <w:noProof/>
                <w:lang w:val="de-DE"/>
              </w:rPr>
              <w:t>Was hilft, wenn…?</w:t>
            </w:r>
            <w:r>
              <w:rPr>
                <w:noProof/>
                <w:webHidden/>
              </w:rPr>
              <w:tab/>
            </w:r>
            <w:r>
              <w:rPr>
                <w:noProof/>
                <w:webHidden/>
              </w:rPr>
              <w:fldChar w:fldCharType="begin"/>
            </w:r>
            <w:r>
              <w:rPr>
                <w:noProof/>
                <w:webHidden/>
              </w:rPr>
              <w:instrText xml:space="preserve"> PAGEREF _Toc146713843 \h </w:instrText>
            </w:r>
            <w:r>
              <w:rPr>
                <w:noProof/>
                <w:webHidden/>
              </w:rPr>
            </w:r>
            <w:r>
              <w:rPr>
                <w:noProof/>
                <w:webHidden/>
              </w:rPr>
              <w:fldChar w:fldCharType="separate"/>
            </w:r>
            <w:r>
              <w:rPr>
                <w:noProof/>
                <w:webHidden/>
              </w:rPr>
              <w:t>24</w:t>
            </w:r>
            <w:r>
              <w:rPr>
                <w:noProof/>
                <w:webHidden/>
              </w:rPr>
              <w:fldChar w:fldCharType="end"/>
            </w:r>
          </w:hyperlink>
        </w:p>
        <w:p w14:paraId="2C9BEFAD" w14:textId="1F401CC0" w:rsidR="00F91F9D" w:rsidRDefault="00F91F9D">
          <w:pPr>
            <w:pStyle w:val="Verzeichnis1"/>
            <w:tabs>
              <w:tab w:val="right" w:leader="dot" w:pos="9463"/>
            </w:tabs>
            <w:rPr>
              <w:b w:val="0"/>
              <w:bCs w:val="0"/>
              <w:noProof/>
              <w:kern w:val="2"/>
              <w:lang w:val="de-DE" w:eastAsia="de-DE"/>
              <w14:ligatures w14:val="standardContextual"/>
            </w:rPr>
          </w:pPr>
          <w:hyperlink w:anchor="_Toc146713844" w:history="1">
            <w:r w:rsidRPr="00CC2D12">
              <w:rPr>
                <w:rStyle w:val="Hyperlink"/>
                <w:noProof/>
                <w:lang w:val="de-DE"/>
              </w:rPr>
              <w:t>PFDS –</w:t>
            </w:r>
            <w:r w:rsidRPr="00CC2D12">
              <w:rPr>
                <w:rStyle w:val="Hyperlink"/>
                <w:noProof/>
                <w:spacing w:val="-1"/>
                <w:lang w:val="de-DE"/>
              </w:rPr>
              <w:t xml:space="preserve"> </w:t>
            </w:r>
            <w:r w:rsidRPr="00CC2D12">
              <w:rPr>
                <w:rStyle w:val="Hyperlink"/>
                <w:noProof/>
                <w:lang w:val="de-DE"/>
              </w:rPr>
              <w:t>Aufgabe zum Wiederholen</w:t>
            </w:r>
            <w:r>
              <w:rPr>
                <w:noProof/>
                <w:webHidden/>
              </w:rPr>
              <w:tab/>
            </w:r>
            <w:r>
              <w:rPr>
                <w:noProof/>
                <w:webHidden/>
              </w:rPr>
              <w:fldChar w:fldCharType="begin"/>
            </w:r>
            <w:r>
              <w:rPr>
                <w:noProof/>
                <w:webHidden/>
              </w:rPr>
              <w:instrText xml:space="preserve"> PAGEREF _Toc146713844 \h </w:instrText>
            </w:r>
            <w:r>
              <w:rPr>
                <w:noProof/>
                <w:webHidden/>
              </w:rPr>
            </w:r>
            <w:r>
              <w:rPr>
                <w:noProof/>
                <w:webHidden/>
              </w:rPr>
              <w:fldChar w:fldCharType="separate"/>
            </w:r>
            <w:r>
              <w:rPr>
                <w:noProof/>
                <w:webHidden/>
              </w:rPr>
              <w:t>31</w:t>
            </w:r>
            <w:r>
              <w:rPr>
                <w:noProof/>
                <w:webHidden/>
              </w:rPr>
              <w:fldChar w:fldCharType="end"/>
            </w:r>
          </w:hyperlink>
        </w:p>
        <w:p w14:paraId="754695DD" w14:textId="3F8D2503" w:rsidR="00F91F9D" w:rsidRDefault="00F91F9D">
          <w:pPr>
            <w:pStyle w:val="Verzeichnis1"/>
            <w:tabs>
              <w:tab w:val="right" w:leader="dot" w:pos="9463"/>
            </w:tabs>
            <w:rPr>
              <w:b w:val="0"/>
              <w:bCs w:val="0"/>
              <w:noProof/>
              <w:kern w:val="2"/>
              <w:lang w:val="de-DE" w:eastAsia="de-DE"/>
              <w14:ligatures w14:val="standardContextual"/>
            </w:rPr>
          </w:pPr>
          <w:hyperlink w:anchor="_Toc146713845" w:history="1">
            <w:r w:rsidRPr="00CC2D12">
              <w:rPr>
                <w:rStyle w:val="Hyperlink"/>
                <w:noProof/>
                <w:lang w:val="de-DE"/>
              </w:rPr>
              <w:t>Zum</w:t>
            </w:r>
            <w:r w:rsidRPr="00CC2D12">
              <w:rPr>
                <w:rStyle w:val="Hyperlink"/>
                <w:noProof/>
                <w:spacing w:val="-7"/>
                <w:lang w:val="de-DE"/>
              </w:rPr>
              <w:t xml:space="preserve"> </w:t>
            </w:r>
            <w:r w:rsidRPr="00CC2D12">
              <w:rPr>
                <w:rStyle w:val="Hyperlink"/>
                <w:noProof/>
                <w:lang w:val="de-DE"/>
              </w:rPr>
              <w:t>Nachlesen</w:t>
            </w:r>
            <w:r w:rsidRPr="00CC2D12">
              <w:rPr>
                <w:rStyle w:val="Hyperlink"/>
                <w:noProof/>
                <w:spacing w:val="-4"/>
                <w:lang w:val="de-DE"/>
              </w:rPr>
              <w:t xml:space="preserve"> </w:t>
            </w:r>
            <w:r w:rsidRPr="00CC2D12">
              <w:rPr>
                <w:rStyle w:val="Hyperlink"/>
                <w:noProof/>
                <w:lang w:val="de-DE"/>
              </w:rPr>
              <w:t>und</w:t>
            </w:r>
            <w:r w:rsidRPr="00CC2D12">
              <w:rPr>
                <w:rStyle w:val="Hyperlink"/>
                <w:noProof/>
                <w:spacing w:val="-4"/>
                <w:lang w:val="de-DE"/>
              </w:rPr>
              <w:t xml:space="preserve"> </w:t>
            </w:r>
            <w:r w:rsidRPr="00CC2D12">
              <w:rPr>
                <w:rStyle w:val="Hyperlink"/>
                <w:noProof/>
                <w:lang w:val="de-DE"/>
              </w:rPr>
              <w:t>Nachgucken</w:t>
            </w:r>
            <w:r>
              <w:rPr>
                <w:noProof/>
                <w:webHidden/>
              </w:rPr>
              <w:tab/>
            </w:r>
            <w:r>
              <w:rPr>
                <w:noProof/>
                <w:webHidden/>
              </w:rPr>
              <w:fldChar w:fldCharType="begin"/>
            </w:r>
            <w:r>
              <w:rPr>
                <w:noProof/>
                <w:webHidden/>
              </w:rPr>
              <w:instrText xml:space="preserve"> PAGEREF _Toc146713845 \h </w:instrText>
            </w:r>
            <w:r>
              <w:rPr>
                <w:noProof/>
                <w:webHidden/>
              </w:rPr>
            </w:r>
            <w:r>
              <w:rPr>
                <w:noProof/>
                <w:webHidden/>
              </w:rPr>
              <w:fldChar w:fldCharType="separate"/>
            </w:r>
            <w:r>
              <w:rPr>
                <w:noProof/>
                <w:webHidden/>
              </w:rPr>
              <w:t>32</w:t>
            </w:r>
            <w:r>
              <w:rPr>
                <w:noProof/>
                <w:webHidden/>
              </w:rPr>
              <w:fldChar w:fldCharType="end"/>
            </w:r>
          </w:hyperlink>
        </w:p>
        <w:p w14:paraId="2136BB8F" w14:textId="2FF02D35" w:rsidR="00D96E39" w:rsidRDefault="00D96E39">
          <w:r>
            <w:rPr>
              <w:b/>
              <w:bCs/>
            </w:rPr>
            <w:fldChar w:fldCharType="end"/>
          </w:r>
        </w:p>
      </w:sdtContent>
    </w:sdt>
    <w:p w14:paraId="78A61F4C" w14:textId="77777777" w:rsidR="003E50C7" w:rsidRDefault="003E50C7">
      <w:pPr>
        <w:sectPr w:rsidR="003E50C7" w:rsidSect="00D058DE">
          <w:headerReference w:type="default" r:id="rId8"/>
          <w:footerReference w:type="default" r:id="rId9"/>
          <w:pgSz w:w="11910" w:h="16840"/>
          <w:pgMar w:top="1360" w:right="1137" w:bottom="1180" w:left="1300" w:header="383" w:footer="998" w:gutter="0"/>
          <w:cols w:space="720"/>
        </w:sectPr>
      </w:pPr>
    </w:p>
    <w:p w14:paraId="35481B17" w14:textId="77777777" w:rsidR="009F1E9F" w:rsidRDefault="009F1E9F">
      <w:pPr>
        <w:pStyle w:val="berschrift1"/>
        <w:rPr>
          <w:color w:val="FF0000"/>
        </w:rPr>
      </w:pPr>
      <w:bookmarkStart w:id="0" w:name="_bookmark0"/>
      <w:bookmarkStart w:id="1" w:name="_bookmark5"/>
      <w:bookmarkStart w:id="2" w:name="_bookmark3"/>
      <w:bookmarkEnd w:id="0"/>
      <w:bookmarkEnd w:id="1"/>
      <w:bookmarkEnd w:id="2"/>
    </w:p>
    <w:p w14:paraId="613DBDBF" w14:textId="756664BE" w:rsidR="00150793" w:rsidRPr="00F174A5" w:rsidRDefault="00150793" w:rsidP="00150793">
      <w:pPr>
        <w:pStyle w:val="berschrift1"/>
        <w:rPr>
          <w:color w:val="FF0000"/>
          <w:sz w:val="32"/>
          <w:szCs w:val="32"/>
          <w:lang w:val="de-DE"/>
        </w:rPr>
      </w:pPr>
      <w:bookmarkStart w:id="3" w:name="_Toc146713835"/>
      <w:r w:rsidRPr="00F174A5">
        <w:rPr>
          <w:color w:val="FF0000"/>
          <w:sz w:val="32"/>
          <w:szCs w:val="32"/>
          <w:lang w:val="de-DE"/>
        </w:rPr>
        <w:t>Eine Bestandsaufnahme zur eigenen Klassenführung</w:t>
      </w:r>
      <w:bookmarkEnd w:id="3"/>
    </w:p>
    <w:p w14:paraId="2D94935F" w14:textId="77777777" w:rsidR="00150793" w:rsidRPr="00F174A5" w:rsidRDefault="00150793" w:rsidP="00150793">
      <w:pPr>
        <w:rPr>
          <w:lang w:val="de-DE"/>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1"/>
        <w:gridCol w:w="992"/>
      </w:tblGrid>
      <w:tr w:rsidR="00150793" w14:paraId="70024401" w14:textId="77777777" w:rsidTr="001D55A4">
        <w:trPr>
          <w:trHeight w:val="270"/>
        </w:trPr>
        <w:tc>
          <w:tcPr>
            <w:tcW w:w="9071" w:type="dxa"/>
            <w:shd w:val="clear" w:color="auto" w:fill="E7E6E6"/>
          </w:tcPr>
          <w:p w14:paraId="72D62F20" w14:textId="77777777" w:rsidR="00150793" w:rsidRDefault="00150793" w:rsidP="001D55A4">
            <w:pPr>
              <w:pStyle w:val="TableParagraph"/>
              <w:spacing w:before="1" w:line="249" w:lineRule="exact"/>
              <w:ind w:left="110"/>
            </w:pPr>
            <w:r>
              <w:t>1.</w:t>
            </w:r>
            <w:r>
              <w:rPr>
                <w:spacing w:val="-3"/>
              </w:rPr>
              <w:t xml:space="preserve"> </w:t>
            </w:r>
            <w:r>
              <w:t>Management</w:t>
            </w:r>
          </w:p>
        </w:tc>
        <w:tc>
          <w:tcPr>
            <w:tcW w:w="992" w:type="dxa"/>
            <w:shd w:val="clear" w:color="auto" w:fill="E7E6E6"/>
          </w:tcPr>
          <w:p w14:paraId="1DDADAA2" w14:textId="77777777" w:rsidR="00150793" w:rsidRDefault="00150793" w:rsidP="001D55A4">
            <w:pPr>
              <w:pStyle w:val="TableParagraph"/>
              <w:spacing w:before="1" w:line="249" w:lineRule="exact"/>
              <w:ind w:left="110"/>
            </w:pPr>
            <w:r>
              <w:t>Ok?</w:t>
            </w:r>
          </w:p>
        </w:tc>
      </w:tr>
      <w:tr w:rsidR="00150793" w14:paraId="0B0E604E" w14:textId="77777777" w:rsidTr="001D55A4">
        <w:trPr>
          <w:trHeight w:val="2418"/>
        </w:trPr>
        <w:tc>
          <w:tcPr>
            <w:tcW w:w="9071" w:type="dxa"/>
          </w:tcPr>
          <w:p w14:paraId="21F7BB53" w14:textId="77777777" w:rsidR="00150793" w:rsidRPr="00150793" w:rsidRDefault="00150793" w:rsidP="001D55A4">
            <w:pPr>
              <w:pStyle w:val="TableParagraph"/>
              <w:spacing w:before="1"/>
              <w:rPr>
                <w:rFonts w:ascii="Calibri Light"/>
                <w:lang w:val="de-DE"/>
              </w:rPr>
            </w:pPr>
          </w:p>
          <w:p w14:paraId="37DA146D" w14:textId="77777777" w:rsidR="00150793" w:rsidRPr="00150793" w:rsidRDefault="00150793" w:rsidP="001D55A4">
            <w:pPr>
              <w:pStyle w:val="TableParagraph"/>
              <w:ind w:left="142" w:right="1172"/>
              <w:rPr>
                <w:lang w:val="de-DE"/>
              </w:rPr>
            </w:pPr>
            <w:r w:rsidRPr="00150793">
              <w:rPr>
                <w:lang w:val="de-DE"/>
              </w:rPr>
              <w:t>Gebe</w:t>
            </w:r>
            <w:r w:rsidRPr="00150793">
              <w:rPr>
                <w:spacing w:val="-7"/>
                <w:lang w:val="de-DE"/>
              </w:rPr>
              <w:t xml:space="preserve"> </w:t>
            </w:r>
            <w:r w:rsidRPr="00150793">
              <w:rPr>
                <w:lang w:val="de-DE"/>
              </w:rPr>
              <w:t>ich</w:t>
            </w:r>
            <w:r w:rsidRPr="00150793">
              <w:rPr>
                <w:spacing w:val="-6"/>
                <w:lang w:val="de-DE"/>
              </w:rPr>
              <w:t xml:space="preserve"> </w:t>
            </w:r>
            <w:r w:rsidRPr="00150793">
              <w:rPr>
                <w:lang w:val="de-DE"/>
              </w:rPr>
              <w:t>meinen</w:t>
            </w:r>
            <w:r w:rsidRPr="00150793">
              <w:rPr>
                <w:spacing w:val="-2"/>
                <w:lang w:val="de-DE"/>
              </w:rPr>
              <w:t xml:space="preserve"> </w:t>
            </w:r>
            <w:r w:rsidRPr="00150793">
              <w:rPr>
                <w:lang w:val="de-DE"/>
              </w:rPr>
              <w:t>Lernenden</w:t>
            </w:r>
            <w:r w:rsidRPr="00150793">
              <w:rPr>
                <w:spacing w:val="-5"/>
                <w:lang w:val="de-DE"/>
              </w:rPr>
              <w:t xml:space="preserve"> </w:t>
            </w:r>
            <w:r w:rsidRPr="00150793">
              <w:rPr>
                <w:lang w:val="de-DE"/>
              </w:rPr>
              <w:t>dort</w:t>
            </w:r>
            <w:r w:rsidRPr="00150793">
              <w:rPr>
                <w:spacing w:val="-5"/>
                <w:lang w:val="de-DE"/>
              </w:rPr>
              <w:t xml:space="preserve"> </w:t>
            </w:r>
            <w:r w:rsidRPr="00150793">
              <w:rPr>
                <w:lang w:val="de-DE"/>
              </w:rPr>
              <w:t>Regeln</w:t>
            </w:r>
            <w:r w:rsidRPr="00150793">
              <w:rPr>
                <w:spacing w:val="-5"/>
                <w:lang w:val="de-DE"/>
              </w:rPr>
              <w:t xml:space="preserve"> </w:t>
            </w:r>
            <w:r w:rsidRPr="00150793">
              <w:rPr>
                <w:lang w:val="de-DE"/>
              </w:rPr>
              <w:t>und</w:t>
            </w:r>
            <w:r w:rsidRPr="00150793">
              <w:rPr>
                <w:spacing w:val="-2"/>
                <w:lang w:val="de-DE"/>
              </w:rPr>
              <w:t xml:space="preserve"> </w:t>
            </w:r>
            <w:r w:rsidRPr="00150793">
              <w:rPr>
                <w:lang w:val="de-DE"/>
              </w:rPr>
              <w:t>Vorschriften,</w:t>
            </w:r>
            <w:r w:rsidRPr="00150793">
              <w:rPr>
                <w:spacing w:val="-5"/>
                <w:lang w:val="de-DE"/>
              </w:rPr>
              <w:t xml:space="preserve"> </w:t>
            </w:r>
            <w:r w:rsidRPr="00150793">
              <w:rPr>
                <w:lang w:val="de-DE"/>
              </w:rPr>
              <w:t>wo</w:t>
            </w:r>
            <w:r w:rsidRPr="00150793">
              <w:rPr>
                <w:spacing w:val="-6"/>
                <w:lang w:val="de-DE"/>
              </w:rPr>
              <w:t xml:space="preserve"> </w:t>
            </w:r>
            <w:r w:rsidRPr="00150793">
              <w:rPr>
                <w:lang w:val="de-DE"/>
              </w:rPr>
              <w:t>sie</w:t>
            </w:r>
            <w:r w:rsidRPr="00150793">
              <w:rPr>
                <w:spacing w:val="-7"/>
                <w:lang w:val="de-DE"/>
              </w:rPr>
              <w:t xml:space="preserve"> </w:t>
            </w:r>
            <w:r w:rsidRPr="00150793">
              <w:rPr>
                <w:lang w:val="de-DE"/>
              </w:rPr>
              <w:t>den</w:t>
            </w:r>
            <w:r w:rsidRPr="00150793">
              <w:rPr>
                <w:spacing w:val="-2"/>
                <w:lang w:val="de-DE"/>
              </w:rPr>
              <w:t xml:space="preserve"> </w:t>
            </w:r>
            <w:r w:rsidRPr="00150793">
              <w:rPr>
                <w:lang w:val="de-DE"/>
              </w:rPr>
              <w:t>Arbeitsablauf</w:t>
            </w:r>
            <w:r w:rsidRPr="00150793">
              <w:rPr>
                <w:spacing w:val="-47"/>
                <w:lang w:val="de-DE"/>
              </w:rPr>
              <w:t xml:space="preserve"> </w:t>
            </w:r>
            <w:r w:rsidRPr="00150793">
              <w:rPr>
                <w:lang w:val="de-DE"/>
              </w:rPr>
              <w:t>und das Zusammenleben im Klassenzimmer erleichtern, ohne aber ihre</w:t>
            </w:r>
            <w:r w:rsidRPr="00150793">
              <w:rPr>
                <w:spacing w:val="1"/>
                <w:lang w:val="de-DE"/>
              </w:rPr>
              <w:t xml:space="preserve"> </w:t>
            </w:r>
            <w:r w:rsidRPr="00150793">
              <w:rPr>
                <w:lang w:val="de-DE"/>
              </w:rPr>
              <w:t>Entfaltungsmöglichkeiten</w:t>
            </w:r>
            <w:r w:rsidRPr="00150793">
              <w:rPr>
                <w:spacing w:val="-3"/>
                <w:lang w:val="de-DE"/>
              </w:rPr>
              <w:t xml:space="preserve"> </w:t>
            </w:r>
            <w:r w:rsidRPr="00150793">
              <w:rPr>
                <w:lang w:val="de-DE"/>
              </w:rPr>
              <w:t>übermäßig</w:t>
            </w:r>
            <w:r w:rsidRPr="00150793">
              <w:rPr>
                <w:spacing w:val="-2"/>
                <w:lang w:val="de-DE"/>
              </w:rPr>
              <w:t xml:space="preserve"> </w:t>
            </w:r>
            <w:r w:rsidRPr="00150793">
              <w:rPr>
                <w:lang w:val="de-DE"/>
              </w:rPr>
              <w:t>zu</w:t>
            </w:r>
            <w:r w:rsidRPr="00150793">
              <w:rPr>
                <w:spacing w:val="-3"/>
                <w:lang w:val="de-DE"/>
              </w:rPr>
              <w:t xml:space="preserve"> </w:t>
            </w:r>
            <w:r w:rsidRPr="00150793">
              <w:rPr>
                <w:lang w:val="de-DE"/>
              </w:rPr>
              <w:t>beschränken?</w:t>
            </w:r>
          </w:p>
          <w:p w14:paraId="444E790E" w14:textId="77777777" w:rsidR="00150793" w:rsidRPr="00150793" w:rsidRDefault="00150793" w:rsidP="001D55A4">
            <w:pPr>
              <w:pStyle w:val="TableParagraph"/>
              <w:spacing w:before="10"/>
              <w:rPr>
                <w:rFonts w:ascii="Calibri Light"/>
                <w:sz w:val="21"/>
                <w:lang w:val="de-DE"/>
              </w:rPr>
            </w:pPr>
          </w:p>
          <w:p w14:paraId="1186F7AA" w14:textId="77777777" w:rsidR="00150793" w:rsidRPr="00150793" w:rsidRDefault="00150793" w:rsidP="001D55A4">
            <w:pPr>
              <w:pStyle w:val="TableParagraph"/>
              <w:numPr>
                <w:ilvl w:val="0"/>
                <w:numId w:val="5"/>
              </w:numPr>
              <w:tabs>
                <w:tab w:val="left" w:pos="227"/>
              </w:tabs>
              <w:spacing w:line="268" w:lineRule="exact"/>
              <w:ind w:left="227" w:hanging="117"/>
              <w:rPr>
                <w:lang w:val="de-DE"/>
              </w:rPr>
            </w:pPr>
            <w:r w:rsidRPr="00150793">
              <w:rPr>
                <w:lang w:val="de-DE"/>
              </w:rPr>
              <w:t>Habe</w:t>
            </w:r>
            <w:r w:rsidRPr="00150793">
              <w:rPr>
                <w:spacing w:val="-2"/>
                <w:lang w:val="de-DE"/>
              </w:rPr>
              <w:t xml:space="preserve"> </w:t>
            </w:r>
            <w:r w:rsidRPr="00150793">
              <w:rPr>
                <w:lang w:val="de-DE"/>
              </w:rPr>
              <w:t>ich</w:t>
            </w:r>
            <w:r w:rsidRPr="00150793">
              <w:rPr>
                <w:spacing w:val="-3"/>
                <w:lang w:val="de-DE"/>
              </w:rPr>
              <w:t xml:space="preserve"> </w:t>
            </w:r>
            <w:r w:rsidRPr="00150793">
              <w:rPr>
                <w:lang w:val="de-DE"/>
              </w:rPr>
              <w:t>für</w:t>
            </w:r>
            <w:r w:rsidRPr="00150793">
              <w:rPr>
                <w:spacing w:val="-4"/>
                <w:lang w:val="de-DE"/>
              </w:rPr>
              <w:t xml:space="preserve"> </w:t>
            </w:r>
            <w:r w:rsidRPr="00150793">
              <w:rPr>
                <w:lang w:val="de-DE"/>
              </w:rPr>
              <w:t>diese</w:t>
            </w:r>
            <w:r w:rsidRPr="00150793">
              <w:rPr>
                <w:spacing w:val="-6"/>
                <w:lang w:val="de-DE"/>
              </w:rPr>
              <w:t xml:space="preserve"> </w:t>
            </w:r>
            <w:r w:rsidRPr="00150793">
              <w:rPr>
                <w:lang w:val="de-DE"/>
              </w:rPr>
              <w:t>Regeln eine</w:t>
            </w:r>
            <w:r w:rsidRPr="00150793">
              <w:rPr>
                <w:spacing w:val="-4"/>
                <w:lang w:val="de-DE"/>
              </w:rPr>
              <w:t xml:space="preserve"> </w:t>
            </w:r>
            <w:r w:rsidRPr="00150793">
              <w:rPr>
                <w:lang w:val="de-DE"/>
              </w:rPr>
              <w:t>sachliche</w:t>
            </w:r>
            <w:r w:rsidRPr="00150793">
              <w:rPr>
                <w:spacing w:val="-5"/>
                <w:lang w:val="de-DE"/>
              </w:rPr>
              <w:t xml:space="preserve"> </w:t>
            </w:r>
            <w:r w:rsidRPr="00150793">
              <w:rPr>
                <w:lang w:val="de-DE"/>
              </w:rPr>
              <w:t>Begründung,</w:t>
            </w:r>
            <w:r w:rsidRPr="00150793">
              <w:rPr>
                <w:spacing w:val="-2"/>
                <w:lang w:val="de-DE"/>
              </w:rPr>
              <w:t xml:space="preserve"> </w:t>
            </w:r>
            <w:r w:rsidRPr="00150793">
              <w:rPr>
                <w:lang w:val="de-DE"/>
              </w:rPr>
              <w:t>die</w:t>
            </w:r>
            <w:r w:rsidRPr="00150793">
              <w:rPr>
                <w:spacing w:val="-5"/>
                <w:lang w:val="de-DE"/>
              </w:rPr>
              <w:t xml:space="preserve"> </w:t>
            </w:r>
            <w:r w:rsidRPr="00150793">
              <w:rPr>
                <w:lang w:val="de-DE"/>
              </w:rPr>
              <w:t>ich</w:t>
            </w:r>
            <w:r w:rsidRPr="00150793">
              <w:rPr>
                <w:spacing w:val="-4"/>
                <w:lang w:val="de-DE"/>
              </w:rPr>
              <w:t xml:space="preserve"> </w:t>
            </w:r>
            <w:r w:rsidRPr="00150793">
              <w:rPr>
                <w:lang w:val="de-DE"/>
              </w:rPr>
              <w:t>den</w:t>
            </w:r>
            <w:r w:rsidRPr="00150793">
              <w:rPr>
                <w:spacing w:val="-3"/>
                <w:lang w:val="de-DE"/>
              </w:rPr>
              <w:t xml:space="preserve"> </w:t>
            </w:r>
            <w:r w:rsidRPr="00150793">
              <w:rPr>
                <w:lang w:val="de-DE"/>
              </w:rPr>
              <w:t>Lernenden</w:t>
            </w:r>
            <w:r w:rsidRPr="00150793">
              <w:rPr>
                <w:spacing w:val="-3"/>
                <w:lang w:val="de-DE"/>
              </w:rPr>
              <w:t xml:space="preserve"> </w:t>
            </w:r>
            <w:r w:rsidRPr="00150793">
              <w:rPr>
                <w:lang w:val="de-DE"/>
              </w:rPr>
              <w:t>bekannt</w:t>
            </w:r>
            <w:r w:rsidRPr="00150793">
              <w:rPr>
                <w:spacing w:val="-5"/>
                <w:lang w:val="de-DE"/>
              </w:rPr>
              <w:t xml:space="preserve"> </w:t>
            </w:r>
            <w:r w:rsidRPr="00150793">
              <w:rPr>
                <w:lang w:val="de-DE"/>
              </w:rPr>
              <w:t>gebe?</w:t>
            </w:r>
          </w:p>
          <w:p w14:paraId="01D7E59D" w14:textId="77777777" w:rsidR="00150793" w:rsidRPr="00150793" w:rsidRDefault="00150793" w:rsidP="001D55A4">
            <w:pPr>
              <w:pStyle w:val="TableParagraph"/>
              <w:numPr>
                <w:ilvl w:val="0"/>
                <w:numId w:val="5"/>
              </w:numPr>
              <w:tabs>
                <w:tab w:val="left" w:pos="227"/>
              </w:tabs>
              <w:ind w:left="110" w:right="1565" w:firstLine="0"/>
              <w:rPr>
                <w:lang w:val="de-DE"/>
              </w:rPr>
            </w:pPr>
            <w:r w:rsidRPr="00150793">
              <w:rPr>
                <w:lang w:val="de-DE"/>
              </w:rPr>
              <w:t>Lasse</w:t>
            </w:r>
            <w:r w:rsidRPr="00150793">
              <w:rPr>
                <w:spacing w:val="-7"/>
                <w:lang w:val="de-DE"/>
              </w:rPr>
              <w:t xml:space="preserve"> </w:t>
            </w:r>
            <w:r w:rsidRPr="00150793">
              <w:rPr>
                <w:lang w:val="de-DE"/>
              </w:rPr>
              <w:t>ich</w:t>
            </w:r>
            <w:r w:rsidRPr="00150793">
              <w:rPr>
                <w:spacing w:val="-4"/>
                <w:lang w:val="de-DE"/>
              </w:rPr>
              <w:t xml:space="preserve"> </w:t>
            </w:r>
            <w:r w:rsidRPr="00150793">
              <w:rPr>
                <w:lang w:val="de-DE"/>
              </w:rPr>
              <w:t>die</w:t>
            </w:r>
            <w:r w:rsidRPr="00150793">
              <w:rPr>
                <w:spacing w:val="-6"/>
                <w:lang w:val="de-DE"/>
              </w:rPr>
              <w:t xml:space="preserve"> </w:t>
            </w:r>
            <w:r w:rsidRPr="00150793">
              <w:rPr>
                <w:lang w:val="de-DE"/>
              </w:rPr>
              <w:t>Lernenden</w:t>
            </w:r>
            <w:r w:rsidRPr="00150793">
              <w:rPr>
                <w:spacing w:val="-1"/>
                <w:lang w:val="de-DE"/>
              </w:rPr>
              <w:t xml:space="preserve"> </w:t>
            </w:r>
            <w:r w:rsidRPr="00150793">
              <w:rPr>
                <w:lang w:val="de-DE"/>
              </w:rPr>
              <w:t>bei</w:t>
            </w:r>
            <w:r w:rsidRPr="00150793">
              <w:rPr>
                <w:spacing w:val="-3"/>
                <w:lang w:val="de-DE"/>
              </w:rPr>
              <w:t xml:space="preserve"> </w:t>
            </w:r>
            <w:r w:rsidRPr="00150793">
              <w:rPr>
                <w:lang w:val="de-DE"/>
              </w:rPr>
              <w:t>der</w:t>
            </w:r>
            <w:r w:rsidRPr="00150793">
              <w:rPr>
                <w:spacing w:val="-2"/>
                <w:lang w:val="de-DE"/>
              </w:rPr>
              <w:t xml:space="preserve"> </w:t>
            </w:r>
            <w:r w:rsidRPr="00150793">
              <w:rPr>
                <w:lang w:val="de-DE"/>
              </w:rPr>
              <w:t>Bestimmung</w:t>
            </w:r>
            <w:r w:rsidRPr="00150793">
              <w:rPr>
                <w:spacing w:val="-4"/>
                <w:lang w:val="de-DE"/>
              </w:rPr>
              <w:t xml:space="preserve"> </w:t>
            </w:r>
            <w:r w:rsidRPr="00150793">
              <w:rPr>
                <w:lang w:val="de-DE"/>
              </w:rPr>
              <w:t>der</w:t>
            </w:r>
            <w:r w:rsidRPr="00150793">
              <w:rPr>
                <w:spacing w:val="-5"/>
                <w:lang w:val="de-DE"/>
              </w:rPr>
              <w:t xml:space="preserve"> </w:t>
            </w:r>
            <w:r w:rsidRPr="00150793">
              <w:rPr>
                <w:lang w:val="de-DE"/>
              </w:rPr>
              <w:t>Regeln</w:t>
            </w:r>
            <w:r w:rsidRPr="00150793">
              <w:rPr>
                <w:spacing w:val="-5"/>
                <w:lang w:val="de-DE"/>
              </w:rPr>
              <w:t xml:space="preserve"> </w:t>
            </w:r>
            <w:r w:rsidRPr="00150793">
              <w:rPr>
                <w:lang w:val="de-DE"/>
              </w:rPr>
              <w:t>und</w:t>
            </w:r>
            <w:r w:rsidRPr="00150793">
              <w:rPr>
                <w:spacing w:val="-4"/>
                <w:lang w:val="de-DE"/>
              </w:rPr>
              <w:t xml:space="preserve"> </w:t>
            </w:r>
            <w:r w:rsidRPr="00150793">
              <w:rPr>
                <w:lang w:val="de-DE"/>
              </w:rPr>
              <w:t>Vorschriften sinnvoll</w:t>
            </w:r>
            <w:r w:rsidRPr="00150793">
              <w:rPr>
                <w:spacing w:val="-47"/>
                <w:lang w:val="de-DE"/>
              </w:rPr>
              <w:t xml:space="preserve"> </w:t>
            </w:r>
            <w:r w:rsidRPr="00150793">
              <w:rPr>
                <w:lang w:val="de-DE"/>
              </w:rPr>
              <w:t>mitwirken?</w:t>
            </w:r>
          </w:p>
        </w:tc>
        <w:tc>
          <w:tcPr>
            <w:tcW w:w="992" w:type="dxa"/>
          </w:tcPr>
          <w:p w14:paraId="52907BFF" w14:textId="77777777" w:rsidR="00150793" w:rsidRPr="00150793" w:rsidRDefault="00150793" w:rsidP="001D55A4">
            <w:pPr>
              <w:pStyle w:val="TableParagraph"/>
              <w:rPr>
                <w:rFonts w:ascii="Calibri Light"/>
                <w:lang w:val="de-DE"/>
              </w:rPr>
            </w:pPr>
          </w:p>
          <w:p w14:paraId="0BF1B5D1" w14:textId="77777777" w:rsidR="00150793" w:rsidRPr="00150793" w:rsidRDefault="00150793" w:rsidP="001D55A4">
            <w:pPr>
              <w:pStyle w:val="TableParagraph"/>
              <w:rPr>
                <w:rFonts w:ascii="Calibri Light"/>
                <w:lang w:val="de-DE"/>
              </w:rPr>
            </w:pPr>
          </w:p>
          <w:p w14:paraId="52D8C4AD" w14:textId="77777777" w:rsidR="00150793" w:rsidRPr="00150793" w:rsidRDefault="00150793" w:rsidP="001D55A4">
            <w:pPr>
              <w:pStyle w:val="TableParagraph"/>
              <w:rPr>
                <w:rFonts w:ascii="Calibri Light"/>
                <w:lang w:val="de-DE"/>
              </w:rPr>
            </w:pPr>
          </w:p>
          <w:p w14:paraId="60FE1210" w14:textId="77777777" w:rsidR="00150793" w:rsidRPr="00150793" w:rsidRDefault="00150793" w:rsidP="001D55A4">
            <w:pPr>
              <w:pStyle w:val="TableParagraph"/>
              <w:rPr>
                <w:rFonts w:ascii="Calibri Light"/>
                <w:lang w:val="de-DE"/>
              </w:rPr>
            </w:pPr>
          </w:p>
          <w:p w14:paraId="0E07DB43" w14:textId="77777777" w:rsidR="00150793" w:rsidRPr="00150793" w:rsidRDefault="00150793" w:rsidP="001D55A4">
            <w:pPr>
              <w:pStyle w:val="TableParagraph"/>
              <w:spacing w:before="10"/>
              <w:rPr>
                <w:rFonts w:ascii="Calibri Light"/>
                <w:sz w:val="23"/>
                <w:lang w:val="de-DE"/>
              </w:rPr>
            </w:pPr>
          </w:p>
          <w:p w14:paraId="5E735EF2" w14:textId="27953D44" w:rsidR="00150793" w:rsidRDefault="00150793" w:rsidP="001D55A4">
            <w:pPr>
              <w:pStyle w:val="TableParagraph"/>
              <w:spacing w:before="1"/>
              <w:ind w:left="226" w:right="619" w:hanging="36"/>
            </w:pPr>
            <w:proofErr w:type="spellStart"/>
            <w:r>
              <w:t>oo</w:t>
            </w:r>
            <w:proofErr w:type="spellEnd"/>
          </w:p>
        </w:tc>
      </w:tr>
      <w:tr w:rsidR="00150793" w14:paraId="44B9E47B" w14:textId="77777777" w:rsidTr="001D55A4">
        <w:trPr>
          <w:trHeight w:val="1878"/>
        </w:trPr>
        <w:tc>
          <w:tcPr>
            <w:tcW w:w="9071" w:type="dxa"/>
          </w:tcPr>
          <w:p w14:paraId="41914383" w14:textId="77777777" w:rsidR="00150793" w:rsidRPr="00150793" w:rsidRDefault="00150793" w:rsidP="001D55A4">
            <w:pPr>
              <w:pStyle w:val="TableParagraph"/>
              <w:spacing w:before="9"/>
              <w:rPr>
                <w:rFonts w:ascii="Calibri Light"/>
                <w:sz w:val="21"/>
                <w:lang w:val="de-DE"/>
              </w:rPr>
            </w:pPr>
          </w:p>
          <w:p w14:paraId="7CD7D4C0" w14:textId="77777777" w:rsidR="00150793" w:rsidRPr="00150793" w:rsidRDefault="00150793" w:rsidP="001D55A4">
            <w:pPr>
              <w:pStyle w:val="TableParagraph"/>
              <w:ind w:left="110" w:right="820"/>
              <w:rPr>
                <w:lang w:val="de-DE"/>
              </w:rPr>
            </w:pPr>
            <w:r w:rsidRPr="00150793">
              <w:rPr>
                <w:lang w:val="de-DE"/>
              </w:rPr>
              <w:t>Bin ich jederzeit so vorbereitet, dass sich im Unterricht keine unbeabsichtigten Pausen und</w:t>
            </w:r>
            <w:r w:rsidRPr="00150793">
              <w:rPr>
                <w:spacing w:val="-47"/>
                <w:lang w:val="de-DE"/>
              </w:rPr>
              <w:t xml:space="preserve"> </w:t>
            </w:r>
            <w:r w:rsidRPr="00150793">
              <w:rPr>
                <w:lang w:val="de-DE"/>
              </w:rPr>
              <w:t>Wartezeiten</w:t>
            </w:r>
            <w:r w:rsidRPr="00150793">
              <w:rPr>
                <w:spacing w:val="-3"/>
                <w:lang w:val="de-DE"/>
              </w:rPr>
              <w:t xml:space="preserve"> </w:t>
            </w:r>
            <w:r w:rsidRPr="00150793">
              <w:rPr>
                <w:lang w:val="de-DE"/>
              </w:rPr>
              <w:t>ergeben?</w:t>
            </w:r>
          </w:p>
          <w:p w14:paraId="7F09B39F" w14:textId="77777777" w:rsidR="00150793" w:rsidRPr="00150793" w:rsidRDefault="00150793" w:rsidP="001D55A4">
            <w:pPr>
              <w:pStyle w:val="TableParagraph"/>
              <w:spacing w:before="3"/>
              <w:rPr>
                <w:rFonts w:ascii="Calibri Light"/>
                <w:lang w:val="de-DE"/>
              </w:rPr>
            </w:pPr>
          </w:p>
          <w:p w14:paraId="323CCDED" w14:textId="77777777" w:rsidR="00150793" w:rsidRPr="00150793" w:rsidRDefault="00150793" w:rsidP="001D55A4">
            <w:pPr>
              <w:pStyle w:val="TableParagraph"/>
              <w:numPr>
                <w:ilvl w:val="0"/>
                <w:numId w:val="4"/>
              </w:numPr>
              <w:tabs>
                <w:tab w:val="left" w:pos="227"/>
              </w:tabs>
              <w:spacing w:line="268" w:lineRule="exact"/>
              <w:ind w:hanging="117"/>
              <w:rPr>
                <w:lang w:val="de-DE"/>
              </w:rPr>
            </w:pPr>
            <w:r w:rsidRPr="00150793">
              <w:rPr>
                <w:lang w:val="de-DE"/>
              </w:rPr>
              <w:t>Stelle</w:t>
            </w:r>
            <w:r w:rsidRPr="00150793">
              <w:rPr>
                <w:spacing w:val="-9"/>
                <w:lang w:val="de-DE"/>
              </w:rPr>
              <w:t xml:space="preserve"> </w:t>
            </w:r>
            <w:r w:rsidRPr="00150793">
              <w:rPr>
                <w:lang w:val="de-DE"/>
              </w:rPr>
              <w:t>ich</w:t>
            </w:r>
            <w:r w:rsidRPr="00150793">
              <w:rPr>
                <w:spacing w:val="-2"/>
                <w:lang w:val="de-DE"/>
              </w:rPr>
              <w:t xml:space="preserve"> </w:t>
            </w:r>
            <w:r w:rsidRPr="00150793">
              <w:rPr>
                <w:lang w:val="de-DE"/>
              </w:rPr>
              <w:t>Hilfsmittel,</w:t>
            </w:r>
            <w:r w:rsidRPr="00150793">
              <w:rPr>
                <w:spacing w:val="-6"/>
                <w:lang w:val="de-DE"/>
              </w:rPr>
              <w:t xml:space="preserve"> </w:t>
            </w:r>
            <w:r w:rsidRPr="00150793">
              <w:rPr>
                <w:lang w:val="de-DE"/>
              </w:rPr>
              <w:t>Material</w:t>
            </w:r>
            <w:r w:rsidRPr="00150793">
              <w:rPr>
                <w:spacing w:val="-5"/>
                <w:lang w:val="de-DE"/>
              </w:rPr>
              <w:t xml:space="preserve"> </w:t>
            </w:r>
            <w:r w:rsidRPr="00150793">
              <w:rPr>
                <w:lang w:val="de-DE"/>
              </w:rPr>
              <w:t>und</w:t>
            </w:r>
            <w:r w:rsidRPr="00150793">
              <w:rPr>
                <w:spacing w:val="-3"/>
                <w:lang w:val="de-DE"/>
              </w:rPr>
              <w:t xml:space="preserve"> </w:t>
            </w:r>
            <w:r w:rsidRPr="00150793">
              <w:rPr>
                <w:lang w:val="de-DE"/>
              </w:rPr>
              <w:t>Unterlagenrechtzeitig</w:t>
            </w:r>
            <w:r w:rsidRPr="00150793">
              <w:rPr>
                <w:spacing w:val="-6"/>
                <w:lang w:val="de-DE"/>
              </w:rPr>
              <w:t xml:space="preserve"> </w:t>
            </w:r>
            <w:r w:rsidRPr="00150793">
              <w:rPr>
                <w:lang w:val="de-DE"/>
              </w:rPr>
              <w:t>bereit?</w:t>
            </w:r>
          </w:p>
          <w:p w14:paraId="61B4DDFA" w14:textId="77777777" w:rsidR="00150793" w:rsidRPr="00150793" w:rsidRDefault="00150793" w:rsidP="001D55A4">
            <w:pPr>
              <w:pStyle w:val="TableParagraph"/>
              <w:numPr>
                <w:ilvl w:val="0"/>
                <w:numId w:val="4"/>
              </w:numPr>
              <w:tabs>
                <w:tab w:val="left" w:pos="227"/>
              </w:tabs>
              <w:spacing w:line="268" w:lineRule="exact"/>
              <w:ind w:hanging="117"/>
              <w:rPr>
                <w:lang w:val="de-DE"/>
              </w:rPr>
            </w:pPr>
            <w:r w:rsidRPr="00150793">
              <w:rPr>
                <w:lang w:val="de-DE"/>
              </w:rPr>
              <w:t>Bin</w:t>
            </w:r>
            <w:r w:rsidRPr="00150793">
              <w:rPr>
                <w:spacing w:val="-5"/>
                <w:lang w:val="de-DE"/>
              </w:rPr>
              <w:t xml:space="preserve"> </w:t>
            </w:r>
            <w:r w:rsidRPr="00150793">
              <w:rPr>
                <w:lang w:val="de-DE"/>
              </w:rPr>
              <w:t>ich</w:t>
            </w:r>
            <w:r w:rsidRPr="00150793">
              <w:rPr>
                <w:spacing w:val="-4"/>
                <w:lang w:val="de-DE"/>
              </w:rPr>
              <w:t xml:space="preserve"> </w:t>
            </w:r>
            <w:r w:rsidRPr="00150793">
              <w:rPr>
                <w:lang w:val="de-DE"/>
              </w:rPr>
              <w:t>so</w:t>
            </w:r>
            <w:r w:rsidRPr="00150793">
              <w:rPr>
                <w:spacing w:val="-5"/>
                <w:lang w:val="de-DE"/>
              </w:rPr>
              <w:t xml:space="preserve"> </w:t>
            </w:r>
            <w:r w:rsidRPr="00150793">
              <w:rPr>
                <w:lang w:val="de-DE"/>
              </w:rPr>
              <w:t>vorbereitet,</w:t>
            </w:r>
            <w:r w:rsidRPr="00150793">
              <w:rPr>
                <w:spacing w:val="-3"/>
                <w:lang w:val="de-DE"/>
              </w:rPr>
              <w:t xml:space="preserve"> </w:t>
            </w:r>
            <w:r w:rsidRPr="00150793">
              <w:rPr>
                <w:lang w:val="de-DE"/>
              </w:rPr>
              <w:t>dass</w:t>
            </w:r>
            <w:r w:rsidRPr="00150793">
              <w:rPr>
                <w:spacing w:val="-4"/>
                <w:lang w:val="de-DE"/>
              </w:rPr>
              <w:t xml:space="preserve"> </w:t>
            </w:r>
            <w:r w:rsidRPr="00150793">
              <w:rPr>
                <w:lang w:val="de-DE"/>
              </w:rPr>
              <w:t>ich</w:t>
            </w:r>
            <w:r w:rsidRPr="00150793">
              <w:rPr>
                <w:spacing w:val="-4"/>
                <w:lang w:val="de-DE"/>
              </w:rPr>
              <w:t xml:space="preserve"> </w:t>
            </w:r>
            <w:r w:rsidRPr="00150793">
              <w:rPr>
                <w:lang w:val="de-DE"/>
              </w:rPr>
              <w:t>jederzeit</w:t>
            </w:r>
            <w:r w:rsidRPr="00150793">
              <w:rPr>
                <w:spacing w:val="-2"/>
                <w:lang w:val="de-DE"/>
              </w:rPr>
              <w:t xml:space="preserve"> </w:t>
            </w:r>
            <w:proofErr w:type="spellStart"/>
            <w:r w:rsidRPr="00150793">
              <w:rPr>
                <w:lang w:val="de-DE"/>
              </w:rPr>
              <w:t>SuS</w:t>
            </w:r>
            <w:proofErr w:type="spellEnd"/>
            <w:r w:rsidRPr="00150793">
              <w:rPr>
                <w:spacing w:val="-2"/>
                <w:lang w:val="de-DE"/>
              </w:rPr>
              <w:t xml:space="preserve"> </w:t>
            </w:r>
            <w:r w:rsidRPr="00150793">
              <w:rPr>
                <w:lang w:val="de-DE"/>
              </w:rPr>
              <w:t>sinnvoll</w:t>
            </w:r>
            <w:r w:rsidRPr="00150793">
              <w:rPr>
                <w:spacing w:val="-3"/>
                <w:lang w:val="de-DE"/>
              </w:rPr>
              <w:t xml:space="preserve"> </w:t>
            </w:r>
            <w:r w:rsidRPr="00150793">
              <w:rPr>
                <w:lang w:val="de-DE"/>
              </w:rPr>
              <w:t>beschäftigen</w:t>
            </w:r>
            <w:r w:rsidRPr="00150793">
              <w:rPr>
                <w:spacing w:val="-5"/>
                <w:lang w:val="de-DE"/>
              </w:rPr>
              <w:t xml:space="preserve"> </w:t>
            </w:r>
            <w:r w:rsidRPr="00150793">
              <w:rPr>
                <w:lang w:val="de-DE"/>
              </w:rPr>
              <w:t>kann?</w:t>
            </w:r>
          </w:p>
        </w:tc>
        <w:tc>
          <w:tcPr>
            <w:tcW w:w="992" w:type="dxa"/>
          </w:tcPr>
          <w:p w14:paraId="72B4BAB3" w14:textId="77777777" w:rsidR="00150793" w:rsidRPr="00150793" w:rsidRDefault="00150793" w:rsidP="001D55A4">
            <w:pPr>
              <w:pStyle w:val="TableParagraph"/>
              <w:rPr>
                <w:rFonts w:ascii="Calibri Light"/>
                <w:lang w:val="de-DE"/>
              </w:rPr>
            </w:pPr>
          </w:p>
          <w:p w14:paraId="1A6B6109" w14:textId="77777777" w:rsidR="00150793" w:rsidRPr="00150793" w:rsidRDefault="00150793" w:rsidP="001D55A4">
            <w:pPr>
              <w:pStyle w:val="TableParagraph"/>
              <w:rPr>
                <w:rFonts w:ascii="Calibri Light"/>
                <w:lang w:val="de-DE"/>
              </w:rPr>
            </w:pPr>
          </w:p>
          <w:p w14:paraId="2476616D" w14:textId="77777777" w:rsidR="00150793" w:rsidRPr="00150793" w:rsidRDefault="00150793" w:rsidP="001D55A4">
            <w:pPr>
              <w:pStyle w:val="TableParagraph"/>
              <w:rPr>
                <w:rFonts w:ascii="Calibri Light"/>
                <w:lang w:val="de-DE"/>
              </w:rPr>
            </w:pPr>
          </w:p>
          <w:p w14:paraId="6C844D30" w14:textId="77777777" w:rsidR="00150793" w:rsidRPr="00150793" w:rsidRDefault="00150793" w:rsidP="001D55A4">
            <w:pPr>
              <w:pStyle w:val="TableParagraph"/>
              <w:spacing w:before="10"/>
              <w:rPr>
                <w:rFonts w:ascii="Calibri Light"/>
                <w:sz w:val="27"/>
                <w:lang w:val="de-DE"/>
              </w:rPr>
            </w:pPr>
          </w:p>
          <w:p w14:paraId="2A922C4A" w14:textId="77777777" w:rsidR="00150793" w:rsidRDefault="00150793" w:rsidP="001D55A4">
            <w:pPr>
              <w:pStyle w:val="TableParagraph"/>
              <w:ind w:left="226" w:right="619"/>
            </w:pPr>
            <w:r>
              <w:t>o</w:t>
            </w:r>
            <w:r>
              <w:rPr>
                <w:spacing w:val="-48"/>
              </w:rPr>
              <w:t xml:space="preserve"> </w:t>
            </w:r>
            <w:proofErr w:type="spellStart"/>
            <w:r>
              <w:t>o</w:t>
            </w:r>
            <w:proofErr w:type="spellEnd"/>
          </w:p>
        </w:tc>
      </w:tr>
      <w:tr w:rsidR="00150793" w14:paraId="7DEE010B" w14:textId="77777777" w:rsidTr="001D55A4">
        <w:trPr>
          <w:trHeight w:val="2418"/>
        </w:trPr>
        <w:tc>
          <w:tcPr>
            <w:tcW w:w="9071" w:type="dxa"/>
          </w:tcPr>
          <w:p w14:paraId="2A7F151B" w14:textId="77777777" w:rsidR="00150793" w:rsidRPr="00150793" w:rsidRDefault="00150793" w:rsidP="001D55A4">
            <w:pPr>
              <w:pStyle w:val="TableParagraph"/>
              <w:spacing w:before="1"/>
              <w:rPr>
                <w:rFonts w:ascii="Calibri Light"/>
                <w:lang w:val="de-DE"/>
              </w:rPr>
            </w:pPr>
          </w:p>
          <w:p w14:paraId="68597F27" w14:textId="77777777" w:rsidR="00150793" w:rsidRPr="00150793" w:rsidRDefault="00150793" w:rsidP="001D55A4">
            <w:pPr>
              <w:pStyle w:val="TableParagraph"/>
              <w:ind w:left="110"/>
              <w:rPr>
                <w:lang w:val="de-DE"/>
              </w:rPr>
            </w:pPr>
            <w:r w:rsidRPr="00150793">
              <w:rPr>
                <w:lang w:val="de-DE"/>
              </w:rPr>
              <w:t>Hat</w:t>
            </w:r>
            <w:r w:rsidRPr="00150793">
              <w:rPr>
                <w:spacing w:val="-6"/>
                <w:lang w:val="de-DE"/>
              </w:rPr>
              <w:t xml:space="preserve"> </w:t>
            </w:r>
            <w:r w:rsidRPr="00150793">
              <w:rPr>
                <w:lang w:val="de-DE"/>
              </w:rPr>
              <w:t>mein</w:t>
            </w:r>
            <w:r w:rsidRPr="00150793">
              <w:rPr>
                <w:spacing w:val="-4"/>
                <w:lang w:val="de-DE"/>
              </w:rPr>
              <w:t xml:space="preserve"> </w:t>
            </w:r>
            <w:r w:rsidRPr="00150793">
              <w:rPr>
                <w:lang w:val="de-DE"/>
              </w:rPr>
              <w:t>Unterricht</w:t>
            </w:r>
            <w:r w:rsidRPr="00150793">
              <w:rPr>
                <w:spacing w:val="-2"/>
                <w:lang w:val="de-DE"/>
              </w:rPr>
              <w:t xml:space="preserve"> </w:t>
            </w:r>
            <w:r w:rsidRPr="00150793">
              <w:rPr>
                <w:lang w:val="de-DE"/>
              </w:rPr>
              <w:t>genügend</w:t>
            </w:r>
            <w:r w:rsidRPr="00150793">
              <w:rPr>
                <w:spacing w:val="-2"/>
                <w:lang w:val="de-DE"/>
              </w:rPr>
              <w:t xml:space="preserve"> </w:t>
            </w:r>
            <w:r w:rsidRPr="00150793">
              <w:rPr>
                <w:lang w:val="de-DE"/>
              </w:rPr>
              <w:t>Antrieb</w:t>
            </w:r>
            <w:r w:rsidRPr="00150793">
              <w:rPr>
                <w:spacing w:val="-4"/>
                <w:lang w:val="de-DE"/>
              </w:rPr>
              <w:t xml:space="preserve"> </w:t>
            </w:r>
            <w:r w:rsidRPr="00150793">
              <w:rPr>
                <w:lang w:val="de-DE"/>
              </w:rPr>
              <w:t>und</w:t>
            </w:r>
            <w:r w:rsidRPr="00150793">
              <w:rPr>
                <w:spacing w:val="-4"/>
                <w:lang w:val="de-DE"/>
              </w:rPr>
              <w:t xml:space="preserve"> </w:t>
            </w:r>
            <w:r w:rsidRPr="00150793">
              <w:rPr>
                <w:lang w:val="de-DE"/>
              </w:rPr>
              <w:t>Geschmeidigkeit?</w:t>
            </w:r>
          </w:p>
          <w:p w14:paraId="4C6FECE9" w14:textId="77777777" w:rsidR="00150793" w:rsidRPr="00150793" w:rsidRDefault="00150793" w:rsidP="001D55A4">
            <w:pPr>
              <w:pStyle w:val="TableParagraph"/>
              <w:spacing w:before="11"/>
              <w:rPr>
                <w:rFonts w:ascii="Calibri Light"/>
                <w:sz w:val="21"/>
                <w:lang w:val="de-DE"/>
              </w:rPr>
            </w:pPr>
          </w:p>
          <w:p w14:paraId="7CE07624" w14:textId="77777777" w:rsidR="00150793" w:rsidRPr="00150793" w:rsidRDefault="00150793" w:rsidP="001D55A4">
            <w:pPr>
              <w:pStyle w:val="TableParagraph"/>
              <w:numPr>
                <w:ilvl w:val="0"/>
                <w:numId w:val="3"/>
              </w:numPr>
              <w:tabs>
                <w:tab w:val="left" w:pos="227"/>
              </w:tabs>
              <w:spacing w:line="268" w:lineRule="exact"/>
              <w:ind w:left="227" w:hanging="117"/>
              <w:rPr>
                <w:lang w:val="de-DE"/>
              </w:rPr>
            </w:pPr>
            <w:r w:rsidRPr="00150793">
              <w:rPr>
                <w:lang w:val="de-DE"/>
              </w:rPr>
              <w:t>Ist</w:t>
            </w:r>
            <w:r w:rsidRPr="00150793">
              <w:rPr>
                <w:spacing w:val="-9"/>
                <w:lang w:val="de-DE"/>
              </w:rPr>
              <w:t xml:space="preserve"> </w:t>
            </w:r>
            <w:r w:rsidRPr="00150793">
              <w:rPr>
                <w:lang w:val="de-DE"/>
              </w:rPr>
              <w:t>der</w:t>
            </w:r>
            <w:r w:rsidRPr="00150793">
              <w:rPr>
                <w:spacing w:val="-3"/>
                <w:lang w:val="de-DE"/>
              </w:rPr>
              <w:t xml:space="preserve"> </w:t>
            </w:r>
            <w:r w:rsidRPr="00150793">
              <w:rPr>
                <w:lang w:val="de-DE"/>
              </w:rPr>
              <w:t>Unterricht</w:t>
            </w:r>
            <w:r w:rsidRPr="00150793">
              <w:rPr>
                <w:spacing w:val="-7"/>
                <w:lang w:val="de-DE"/>
              </w:rPr>
              <w:t xml:space="preserve"> </w:t>
            </w:r>
            <w:r w:rsidRPr="00150793">
              <w:rPr>
                <w:lang w:val="de-DE"/>
              </w:rPr>
              <w:t>genügend</w:t>
            </w:r>
            <w:r w:rsidRPr="00150793">
              <w:rPr>
                <w:spacing w:val="-6"/>
                <w:lang w:val="de-DE"/>
              </w:rPr>
              <w:t xml:space="preserve"> </w:t>
            </w:r>
            <w:r w:rsidRPr="00150793">
              <w:rPr>
                <w:lang w:val="de-DE"/>
              </w:rPr>
              <w:t>abwechslungsreich,</w:t>
            </w:r>
            <w:r w:rsidRPr="00150793">
              <w:rPr>
                <w:spacing w:val="-5"/>
                <w:lang w:val="de-DE"/>
              </w:rPr>
              <w:t xml:space="preserve"> </w:t>
            </w:r>
            <w:r w:rsidRPr="00150793">
              <w:rPr>
                <w:lang w:val="de-DE"/>
              </w:rPr>
              <w:t>vielgestaltig</w:t>
            </w:r>
            <w:r w:rsidRPr="00150793">
              <w:rPr>
                <w:spacing w:val="-6"/>
                <w:lang w:val="de-DE"/>
              </w:rPr>
              <w:t xml:space="preserve"> </w:t>
            </w:r>
            <w:r w:rsidRPr="00150793">
              <w:rPr>
                <w:lang w:val="de-DE"/>
              </w:rPr>
              <w:t>und</w:t>
            </w:r>
            <w:r w:rsidRPr="00150793">
              <w:rPr>
                <w:spacing w:val="-6"/>
                <w:lang w:val="de-DE"/>
              </w:rPr>
              <w:t xml:space="preserve"> </w:t>
            </w:r>
            <w:r w:rsidRPr="00150793">
              <w:rPr>
                <w:lang w:val="de-DE"/>
              </w:rPr>
              <w:t>arbeitsintensiv?</w:t>
            </w:r>
          </w:p>
          <w:p w14:paraId="4A213891" w14:textId="77777777" w:rsidR="00150793" w:rsidRPr="00150793" w:rsidRDefault="00150793" w:rsidP="001D55A4">
            <w:pPr>
              <w:pStyle w:val="TableParagraph"/>
              <w:numPr>
                <w:ilvl w:val="0"/>
                <w:numId w:val="3"/>
              </w:numPr>
              <w:tabs>
                <w:tab w:val="left" w:pos="227"/>
              </w:tabs>
              <w:ind w:right="591" w:hanging="144"/>
              <w:rPr>
                <w:lang w:val="de-DE"/>
              </w:rPr>
            </w:pPr>
            <w:r w:rsidRPr="00150793">
              <w:rPr>
                <w:lang w:val="de-DE"/>
              </w:rPr>
              <w:t>Verweile</w:t>
            </w:r>
            <w:r w:rsidRPr="00150793">
              <w:rPr>
                <w:spacing w:val="-7"/>
                <w:lang w:val="de-DE"/>
              </w:rPr>
              <w:t xml:space="preserve"> </w:t>
            </w:r>
            <w:r w:rsidRPr="00150793">
              <w:rPr>
                <w:lang w:val="de-DE"/>
              </w:rPr>
              <w:t>ich</w:t>
            </w:r>
            <w:r w:rsidRPr="00150793">
              <w:rPr>
                <w:spacing w:val="-4"/>
                <w:lang w:val="de-DE"/>
              </w:rPr>
              <w:t xml:space="preserve"> </w:t>
            </w:r>
            <w:r w:rsidRPr="00150793">
              <w:rPr>
                <w:lang w:val="de-DE"/>
              </w:rPr>
              <w:t>nur</w:t>
            </w:r>
            <w:r w:rsidRPr="00150793">
              <w:rPr>
                <w:spacing w:val="-5"/>
                <w:lang w:val="de-DE"/>
              </w:rPr>
              <w:t xml:space="preserve"> </w:t>
            </w:r>
            <w:r w:rsidRPr="00150793">
              <w:rPr>
                <w:lang w:val="de-DE"/>
              </w:rPr>
              <w:t>so</w:t>
            </w:r>
            <w:r w:rsidRPr="00150793">
              <w:rPr>
                <w:spacing w:val="-4"/>
                <w:lang w:val="de-DE"/>
              </w:rPr>
              <w:t xml:space="preserve"> </w:t>
            </w:r>
            <w:r w:rsidRPr="00150793">
              <w:rPr>
                <w:lang w:val="de-DE"/>
              </w:rPr>
              <w:t>lange</w:t>
            </w:r>
            <w:r w:rsidRPr="00150793">
              <w:rPr>
                <w:spacing w:val="-3"/>
                <w:lang w:val="de-DE"/>
              </w:rPr>
              <w:t xml:space="preserve"> </w:t>
            </w:r>
            <w:r w:rsidRPr="00150793">
              <w:rPr>
                <w:lang w:val="de-DE"/>
              </w:rPr>
              <w:t>wie</w:t>
            </w:r>
            <w:r w:rsidRPr="00150793">
              <w:rPr>
                <w:spacing w:val="-2"/>
                <w:lang w:val="de-DE"/>
              </w:rPr>
              <w:t xml:space="preserve"> </w:t>
            </w:r>
            <w:r w:rsidRPr="00150793">
              <w:rPr>
                <w:lang w:val="de-DE"/>
              </w:rPr>
              <w:t>nötig</w:t>
            </w:r>
            <w:r w:rsidRPr="00150793">
              <w:rPr>
                <w:spacing w:val="-4"/>
                <w:lang w:val="de-DE"/>
              </w:rPr>
              <w:t xml:space="preserve"> </w:t>
            </w:r>
            <w:r w:rsidRPr="00150793">
              <w:rPr>
                <w:lang w:val="de-DE"/>
              </w:rPr>
              <w:t>bei</w:t>
            </w:r>
            <w:r w:rsidRPr="00150793">
              <w:rPr>
                <w:spacing w:val="-4"/>
                <w:lang w:val="de-DE"/>
              </w:rPr>
              <w:t xml:space="preserve"> </w:t>
            </w:r>
            <w:r w:rsidRPr="00150793">
              <w:rPr>
                <w:lang w:val="de-DE"/>
              </w:rPr>
              <w:t>der</w:t>
            </w:r>
            <w:r w:rsidRPr="00150793">
              <w:rPr>
                <w:spacing w:val="-5"/>
                <w:lang w:val="de-DE"/>
              </w:rPr>
              <w:t xml:space="preserve"> </w:t>
            </w:r>
            <w:r w:rsidRPr="00150793">
              <w:rPr>
                <w:lang w:val="de-DE"/>
              </w:rPr>
              <w:t>gleichen</w:t>
            </w:r>
            <w:r w:rsidRPr="00150793">
              <w:rPr>
                <w:spacing w:val="-4"/>
                <w:lang w:val="de-DE"/>
              </w:rPr>
              <w:t xml:space="preserve"> </w:t>
            </w:r>
            <w:r w:rsidRPr="00150793">
              <w:rPr>
                <w:lang w:val="de-DE"/>
              </w:rPr>
              <w:t>Tätigkeit,</w:t>
            </w:r>
            <w:r w:rsidRPr="00150793">
              <w:rPr>
                <w:spacing w:val="-4"/>
                <w:lang w:val="de-DE"/>
              </w:rPr>
              <w:t xml:space="preserve"> </w:t>
            </w:r>
            <w:r w:rsidRPr="00150793">
              <w:rPr>
                <w:lang w:val="de-DE"/>
              </w:rPr>
              <w:t>beim</w:t>
            </w:r>
            <w:r w:rsidRPr="00150793">
              <w:rPr>
                <w:spacing w:val="-4"/>
                <w:lang w:val="de-DE"/>
              </w:rPr>
              <w:t xml:space="preserve"> </w:t>
            </w:r>
            <w:r w:rsidRPr="00150793">
              <w:rPr>
                <w:lang w:val="de-DE"/>
              </w:rPr>
              <w:t>gleichen Lerngegenstand</w:t>
            </w:r>
            <w:r w:rsidRPr="00150793">
              <w:rPr>
                <w:spacing w:val="-47"/>
                <w:lang w:val="de-DE"/>
              </w:rPr>
              <w:t xml:space="preserve"> </w:t>
            </w:r>
            <w:r w:rsidRPr="00150793">
              <w:rPr>
                <w:lang w:val="de-DE"/>
              </w:rPr>
              <w:t>oder</w:t>
            </w:r>
            <w:r w:rsidRPr="00150793">
              <w:rPr>
                <w:spacing w:val="-4"/>
                <w:lang w:val="de-DE"/>
              </w:rPr>
              <w:t xml:space="preserve"> </w:t>
            </w:r>
            <w:r w:rsidRPr="00150793">
              <w:rPr>
                <w:lang w:val="de-DE"/>
              </w:rPr>
              <w:t>bei</w:t>
            </w:r>
            <w:r w:rsidRPr="00150793">
              <w:rPr>
                <w:spacing w:val="-1"/>
                <w:lang w:val="de-DE"/>
              </w:rPr>
              <w:t xml:space="preserve"> </w:t>
            </w:r>
            <w:r w:rsidRPr="00150793">
              <w:rPr>
                <w:lang w:val="de-DE"/>
              </w:rPr>
              <w:t>vereinzelten</w:t>
            </w:r>
            <w:r w:rsidRPr="00150793">
              <w:rPr>
                <w:spacing w:val="1"/>
                <w:lang w:val="de-DE"/>
              </w:rPr>
              <w:t xml:space="preserve"> </w:t>
            </w:r>
            <w:proofErr w:type="spellStart"/>
            <w:r w:rsidRPr="00150793">
              <w:rPr>
                <w:lang w:val="de-DE"/>
              </w:rPr>
              <w:t>SuS</w:t>
            </w:r>
            <w:proofErr w:type="spellEnd"/>
            <w:r w:rsidRPr="00150793">
              <w:rPr>
                <w:lang w:val="de-DE"/>
              </w:rPr>
              <w:t>,</w:t>
            </w:r>
            <w:r w:rsidRPr="00150793">
              <w:rPr>
                <w:spacing w:val="-2"/>
                <w:lang w:val="de-DE"/>
              </w:rPr>
              <w:t xml:space="preserve"> </w:t>
            </w:r>
            <w:r w:rsidRPr="00150793">
              <w:rPr>
                <w:lang w:val="de-DE"/>
              </w:rPr>
              <w:t>bei</w:t>
            </w:r>
            <w:r w:rsidRPr="00150793">
              <w:rPr>
                <w:spacing w:val="2"/>
                <w:lang w:val="de-DE"/>
              </w:rPr>
              <w:t xml:space="preserve"> </w:t>
            </w:r>
            <w:r w:rsidRPr="00150793">
              <w:rPr>
                <w:lang w:val="de-DE"/>
              </w:rPr>
              <w:t>Formalismus</w:t>
            </w:r>
            <w:r w:rsidRPr="00150793">
              <w:rPr>
                <w:spacing w:val="-1"/>
                <w:lang w:val="de-DE"/>
              </w:rPr>
              <w:t xml:space="preserve"> </w:t>
            </w:r>
            <w:r w:rsidRPr="00150793">
              <w:rPr>
                <w:lang w:val="de-DE"/>
              </w:rPr>
              <w:t>oder</w:t>
            </w:r>
            <w:r w:rsidRPr="00150793">
              <w:rPr>
                <w:spacing w:val="-3"/>
                <w:lang w:val="de-DE"/>
              </w:rPr>
              <w:t xml:space="preserve"> </w:t>
            </w:r>
            <w:r w:rsidRPr="00150793">
              <w:rPr>
                <w:lang w:val="de-DE"/>
              </w:rPr>
              <w:t>Nebensächlichem?</w:t>
            </w:r>
          </w:p>
          <w:p w14:paraId="7783E552" w14:textId="77777777" w:rsidR="00150793" w:rsidRPr="00150793" w:rsidRDefault="00150793" w:rsidP="001D55A4">
            <w:pPr>
              <w:pStyle w:val="TableParagraph"/>
              <w:numPr>
                <w:ilvl w:val="0"/>
                <w:numId w:val="3"/>
              </w:numPr>
              <w:tabs>
                <w:tab w:val="left" w:pos="227"/>
              </w:tabs>
              <w:spacing w:line="267" w:lineRule="exact"/>
              <w:ind w:left="227" w:hanging="117"/>
              <w:rPr>
                <w:lang w:val="de-DE"/>
              </w:rPr>
            </w:pPr>
            <w:r w:rsidRPr="00150793">
              <w:rPr>
                <w:lang w:val="de-DE"/>
              </w:rPr>
              <w:t>Gebe</w:t>
            </w:r>
            <w:r w:rsidRPr="00150793">
              <w:rPr>
                <w:spacing w:val="-6"/>
                <w:lang w:val="de-DE"/>
              </w:rPr>
              <w:t xml:space="preserve"> </w:t>
            </w:r>
            <w:r w:rsidRPr="00150793">
              <w:rPr>
                <w:lang w:val="de-DE"/>
              </w:rPr>
              <w:t>ich ein</w:t>
            </w:r>
            <w:r w:rsidRPr="00150793">
              <w:rPr>
                <w:spacing w:val="-4"/>
                <w:lang w:val="de-DE"/>
              </w:rPr>
              <w:t xml:space="preserve"> </w:t>
            </w:r>
            <w:r w:rsidRPr="00150793">
              <w:rPr>
                <w:lang w:val="de-DE"/>
              </w:rPr>
              <w:t>optimales</w:t>
            </w:r>
            <w:r w:rsidRPr="00150793">
              <w:rPr>
                <w:spacing w:val="-3"/>
                <w:lang w:val="de-DE"/>
              </w:rPr>
              <w:t xml:space="preserve"> </w:t>
            </w:r>
            <w:r w:rsidRPr="00150793">
              <w:rPr>
                <w:lang w:val="de-DE"/>
              </w:rPr>
              <w:t>Maß</w:t>
            </w:r>
            <w:r w:rsidRPr="00150793">
              <w:rPr>
                <w:spacing w:val="-1"/>
                <w:lang w:val="de-DE"/>
              </w:rPr>
              <w:t xml:space="preserve"> </w:t>
            </w:r>
            <w:r w:rsidRPr="00150793">
              <w:rPr>
                <w:lang w:val="de-DE"/>
              </w:rPr>
              <w:t>an</w:t>
            </w:r>
            <w:r w:rsidRPr="00150793">
              <w:rPr>
                <w:spacing w:val="-4"/>
                <w:lang w:val="de-DE"/>
              </w:rPr>
              <w:t xml:space="preserve"> </w:t>
            </w:r>
            <w:r w:rsidRPr="00150793">
              <w:rPr>
                <w:lang w:val="de-DE"/>
              </w:rPr>
              <w:t>klaren</w:t>
            </w:r>
            <w:r w:rsidRPr="00150793">
              <w:rPr>
                <w:spacing w:val="-4"/>
                <w:lang w:val="de-DE"/>
              </w:rPr>
              <w:t xml:space="preserve"> </w:t>
            </w:r>
            <w:r w:rsidRPr="00150793">
              <w:rPr>
                <w:lang w:val="de-DE"/>
              </w:rPr>
              <w:t>Anweisungen?</w:t>
            </w:r>
          </w:p>
          <w:p w14:paraId="1A01620B" w14:textId="77777777" w:rsidR="00150793" w:rsidRPr="00150793" w:rsidRDefault="00150793" w:rsidP="001D55A4">
            <w:pPr>
              <w:pStyle w:val="TableParagraph"/>
              <w:numPr>
                <w:ilvl w:val="0"/>
                <w:numId w:val="3"/>
              </w:numPr>
              <w:tabs>
                <w:tab w:val="left" w:pos="227"/>
              </w:tabs>
              <w:spacing w:before="3"/>
              <w:ind w:left="227" w:hanging="117"/>
              <w:rPr>
                <w:lang w:val="de-DE"/>
              </w:rPr>
            </w:pPr>
            <w:r w:rsidRPr="00150793">
              <w:rPr>
                <w:lang w:val="de-DE"/>
              </w:rPr>
              <w:t>Verbinde</w:t>
            </w:r>
            <w:r w:rsidRPr="00150793">
              <w:rPr>
                <w:spacing w:val="-9"/>
                <w:lang w:val="de-DE"/>
              </w:rPr>
              <w:t xml:space="preserve"> </w:t>
            </w:r>
            <w:r w:rsidRPr="00150793">
              <w:rPr>
                <w:lang w:val="de-DE"/>
              </w:rPr>
              <w:t>ich</w:t>
            </w:r>
            <w:r w:rsidRPr="00150793">
              <w:rPr>
                <w:spacing w:val="-7"/>
                <w:lang w:val="de-DE"/>
              </w:rPr>
              <w:t xml:space="preserve"> </w:t>
            </w:r>
            <w:r w:rsidRPr="00150793">
              <w:rPr>
                <w:lang w:val="de-DE"/>
              </w:rPr>
              <w:t>die</w:t>
            </w:r>
            <w:r w:rsidRPr="00150793">
              <w:rPr>
                <w:spacing w:val="-4"/>
                <w:lang w:val="de-DE"/>
              </w:rPr>
              <w:t xml:space="preserve"> </w:t>
            </w:r>
            <w:r w:rsidRPr="00150793">
              <w:rPr>
                <w:lang w:val="de-DE"/>
              </w:rPr>
              <w:t>verschiedenen</w:t>
            </w:r>
            <w:r w:rsidRPr="00150793">
              <w:rPr>
                <w:spacing w:val="-3"/>
                <w:lang w:val="de-DE"/>
              </w:rPr>
              <w:t xml:space="preserve"> </w:t>
            </w:r>
            <w:r w:rsidRPr="00150793">
              <w:rPr>
                <w:lang w:val="de-DE"/>
              </w:rPr>
              <w:t>Tätigkeiten sinnvoll</w:t>
            </w:r>
            <w:r w:rsidRPr="00150793">
              <w:rPr>
                <w:spacing w:val="-5"/>
                <w:lang w:val="de-DE"/>
              </w:rPr>
              <w:t xml:space="preserve"> </w:t>
            </w:r>
            <w:r w:rsidRPr="00150793">
              <w:rPr>
                <w:lang w:val="de-DE"/>
              </w:rPr>
              <w:t>miteinander?</w:t>
            </w:r>
          </w:p>
        </w:tc>
        <w:tc>
          <w:tcPr>
            <w:tcW w:w="992" w:type="dxa"/>
          </w:tcPr>
          <w:p w14:paraId="421AFF29" w14:textId="77777777" w:rsidR="00150793" w:rsidRPr="00150793" w:rsidRDefault="00150793" w:rsidP="001D55A4">
            <w:pPr>
              <w:pStyle w:val="TableParagraph"/>
              <w:rPr>
                <w:rFonts w:ascii="Calibri Light"/>
                <w:lang w:val="de-DE"/>
              </w:rPr>
            </w:pPr>
          </w:p>
          <w:p w14:paraId="20BBA675" w14:textId="77777777" w:rsidR="00150793" w:rsidRPr="00150793" w:rsidRDefault="00150793" w:rsidP="001D55A4">
            <w:pPr>
              <w:pStyle w:val="TableParagraph"/>
              <w:rPr>
                <w:rFonts w:ascii="Calibri Light"/>
                <w:lang w:val="de-DE"/>
              </w:rPr>
            </w:pPr>
          </w:p>
          <w:p w14:paraId="59ED92D2" w14:textId="77777777" w:rsidR="00150793" w:rsidRPr="00150793" w:rsidRDefault="00150793" w:rsidP="001D55A4">
            <w:pPr>
              <w:pStyle w:val="TableParagraph"/>
              <w:spacing w:before="11"/>
              <w:rPr>
                <w:rFonts w:ascii="Calibri Light"/>
                <w:sz w:val="25"/>
                <w:lang w:val="de-DE"/>
              </w:rPr>
            </w:pPr>
          </w:p>
          <w:p w14:paraId="0A266499" w14:textId="77777777" w:rsidR="00150793" w:rsidRDefault="00150793" w:rsidP="001D55A4">
            <w:pPr>
              <w:pStyle w:val="TableParagraph"/>
              <w:ind w:left="226" w:right="637"/>
              <w:jc w:val="both"/>
            </w:pPr>
            <w:r>
              <w:t>o</w:t>
            </w:r>
            <w:r>
              <w:rPr>
                <w:spacing w:val="-48"/>
              </w:rPr>
              <w:t xml:space="preserve"> </w:t>
            </w:r>
            <w:proofErr w:type="spellStart"/>
            <w:r>
              <w:t>o</w:t>
            </w:r>
            <w:proofErr w:type="spellEnd"/>
            <w:r>
              <w:rPr>
                <w:spacing w:val="-48"/>
              </w:rPr>
              <w:t xml:space="preserve"> </w:t>
            </w:r>
            <w:proofErr w:type="spellStart"/>
            <w:r>
              <w:t>o</w:t>
            </w:r>
            <w:proofErr w:type="spellEnd"/>
            <w:r>
              <w:rPr>
                <w:spacing w:val="-48"/>
              </w:rPr>
              <w:t xml:space="preserve"> </w:t>
            </w:r>
            <w:proofErr w:type="spellStart"/>
            <w:r>
              <w:t>o</w:t>
            </w:r>
            <w:proofErr w:type="spellEnd"/>
          </w:p>
        </w:tc>
      </w:tr>
      <w:tr w:rsidR="00150793" w14:paraId="58590924" w14:textId="77777777" w:rsidTr="001D55A4">
        <w:trPr>
          <w:trHeight w:val="1074"/>
        </w:trPr>
        <w:tc>
          <w:tcPr>
            <w:tcW w:w="9071" w:type="dxa"/>
          </w:tcPr>
          <w:p w14:paraId="2EAAFD6E" w14:textId="77777777" w:rsidR="00150793" w:rsidRPr="00150793" w:rsidRDefault="00150793" w:rsidP="001D55A4">
            <w:pPr>
              <w:pStyle w:val="TableParagraph"/>
              <w:spacing w:before="1"/>
              <w:rPr>
                <w:rFonts w:ascii="Calibri Light"/>
                <w:lang w:val="de-DE"/>
              </w:rPr>
            </w:pPr>
          </w:p>
          <w:p w14:paraId="70C9374E" w14:textId="77777777" w:rsidR="00150793" w:rsidRPr="00150793" w:rsidRDefault="00150793" w:rsidP="001D55A4">
            <w:pPr>
              <w:pStyle w:val="TableParagraph"/>
              <w:ind w:left="110" w:right="820"/>
              <w:rPr>
                <w:lang w:val="de-DE"/>
              </w:rPr>
            </w:pPr>
            <w:r w:rsidRPr="00150793">
              <w:rPr>
                <w:lang w:val="de-DE"/>
              </w:rPr>
              <w:t>Bemühe</w:t>
            </w:r>
            <w:r w:rsidRPr="00150793">
              <w:rPr>
                <w:spacing w:val="-5"/>
                <w:lang w:val="de-DE"/>
              </w:rPr>
              <w:t xml:space="preserve"> </w:t>
            </w:r>
            <w:r w:rsidRPr="00150793">
              <w:rPr>
                <w:lang w:val="de-DE"/>
              </w:rPr>
              <w:t>ich</w:t>
            </w:r>
            <w:r w:rsidRPr="00150793">
              <w:rPr>
                <w:spacing w:val="-4"/>
                <w:lang w:val="de-DE"/>
              </w:rPr>
              <w:t xml:space="preserve"> </w:t>
            </w:r>
            <w:r w:rsidRPr="00150793">
              <w:rPr>
                <w:lang w:val="de-DE"/>
              </w:rPr>
              <w:t>mich</w:t>
            </w:r>
            <w:r w:rsidRPr="00150793">
              <w:rPr>
                <w:spacing w:val="-4"/>
                <w:lang w:val="de-DE"/>
              </w:rPr>
              <w:t xml:space="preserve"> </w:t>
            </w:r>
            <w:r w:rsidRPr="00150793">
              <w:rPr>
                <w:lang w:val="de-DE"/>
              </w:rPr>
              <w:t>bewusst,</w:t>
            </w:r>
            <w:r w:rsidRPr="00150793">
              <w:rPr>
                <w:spacing w:val="-3"/>
                <w:lang w:val="de-DE"/>
              </w:rPr>
              <w:t xml:space="preserve"> </w:t>
            </w:r>
            <w:r w:rsidRPr="00150793">
              <w:rPr>
                <w:lang w:val="de-DE"/>
              </w:rPr>
              <w:t>alle</w:t>
            </w:r>
            <w:r w:rsidRPr="00150793">
              <w:rPr>
                <w:spacing w:val="-6"/>
                <w:lang w:val="de-DE"/>
              </w:rPr>
              <w:t xml:space="preserve"> </w:t>
            </w:r>
            <w:r w:rsidRPr="00150793">
              <w:rPr>
                <w:lang w:val="de-DE"/>
              </w:rPr>
              <w:t>Lernenden</w:t>
            </w:r>
            <w:r w:rsidRPr="00150793">
              <w:rPr>
                <w:spacing w:val="-4"/>
                <w:lang w:val="de-DE"/>
              </w:rPr>
              <w:t xml:space="preserve"> </w:t>
            </w:r>
            <w:r w:rsidRPr="00150793">
              <w:rPr>
                <w:lang w:val="de-DE"/>
              </w:rPr>
              <w:t>regelmäßig</w:t>
            </w:r>
            <w:r w:rsidRPr="00150793">
              <w:rPr>
                <w:spacing w:val="-4"/>
                <w:lang w:val="de-DE"/>
              </w:rPr>
              <w:t xml:space="preserve"> </w:t>
            </w:r>
            <w:r w:rsidRPr="00150793">
              <w:rPr>
                <w:lang w:val="de-DE"/>
              </w:rPr>
              <w:t>in</w:t>
            </w:r>
            <w:r w:rsidRPr="00150793">
              <w:rPr>
                <w:spacing w:val="-4"/>
                <w:lang w:val="de-DE"/>
              </w:rPr>
              <w:t xml:space="preserve"> </w:t>
            </w:r>
            <w:r w:rsidRPr="00150793">
              <w:rPr>
                <w:lang w:val="de-DE"/>
              </w:rPr>
              <w:t>meinem</w:t>
            </w:r>
            <w:r w:rsidRPr="00150793">
              <w:rPr>
                <w:spacing w:val="-4"/>
                <w:lang w:val="de-DE"/>
              </w:rPr>
              <w:t xml:space="preserve"> </w:t>
            </w:r>
            <w:r w:rsidRPr="00150793">
              <w:rPr>
                <w:lang w:val="de-DE"/>
              </w:rPr>
              <w:t>Unterricht</w:t>
            </w:r>
            <w:r w:rsidRPr="00150793">
              <w:rPr>
                <w:spacing w:val="-2"/>
                <w:lang w:val="de-DE"/>
              </w:rPr>
              <w:t xml:space="preserve"> </w:t>
            </w:r>
            <w:r w:rsidRPr="00150793">
              <w:rPr>
                <w:lang w:val="de-DE"/>
              </w:rPr>
              <w:t>und</w:t>
            </w:r>
            <w:r w:rsidRPr="00150793">
              <w:rPr>
                <w:spacing w:val="-4"/>
                <w:lang w:val="de-DE"/>
              </w:rPr>
              <w:t xml:space="preserve"> </w:t>
            </w:r>
            <w:r w:rsidRPr="00150793">
              <w:rPr>
                <w:lang w:val="de-DE"/>
              </w:rPr>
              <w:t>andere</w:t>
            </w:r>
            <w:r w:rsidRPr="00150793">
              <w:rPr>
                <w:spacing w:val="-47"/>
                <w:lang w:val="de-DE"/>
              </w:rPr>
              <w:t xml:space="preserve"> </w:t>
            </w:r>
            <w:r w:rsidRPr="00150793">
              <w:rPr>
                <w:lang w:val="de-DE"/>
              </w:rPr>
              <w:t>Aktivitäten</w:t>
            </w:r>
            <w:r w:rsidRPr="00150793">
              <w:rPr>
                <w:spacing w:val="-3"/>
                <w:lang w:val="de-DE"/>
              </w:rPr>
              <w:t xml:space="preserve"> </w:t>
            </w:r>
            <w:r w:rsidRPr="00150793">
              <w:rPr>
                <w:lang w:val="de-DE"/>
              </w:rPr>
              <w:t>im</w:t>
            </w:r>
            <w:r w:rsidRPr="00150793">
              <w:rPr>
                <w:spacing w:val="-1"/>
                <w:lang w:val="de-DE"/>
              </w:rPr>
              <w:t xml:space="preserve"> </w:t>
            </w:r>
            <w:r w:rsidRPr="00150793">
              <w:rPr>
                <w:lang w:val="de-DE"/>
              </w:rPr>
              <w:t>Klassenzimmer</w:t>
            </w:r>
            <w:r w:rsidRPr="00150793">
              <w:rPr>
                <w:spacing w:val="-3"/>
                <w:lang w:val="de-DE"/>
              </w:rPr>
              <w:t xml:space="preserve"> </w:t>
            </w:r>
            <w:r w:rsidRPr="00150793">
              <w:rPr>
                <w:lang w:val="de-DE"/>
              </w:rPr>
              <w:t>einzubeziehen?</w:t>
            </w:r>
          </w:p>
        </w:tc>
        <w:tc>
          <w:tcPr>
            <w:tcW w:w="992" w:type="dxa"/>
          </w:tcPr>
          <w:p w14:paraId="725B9D13" w14:textId="77777777" w:rsidR="00150793" w:rsidRPr="00150793" w:rsidRDefault="00150793" w:rsidP="001D55A4">
            <w:pPr>
              <w:pStyle w:val="TableParagraph"/>
              <w:spacing w:before="1"/>
              <w:rPr>
                <w:rFonts w:ascii="Calibri Light"/>
                <w:lang w:val="de-DE"/>
              </w:rPr>
            </w:pPr>
          </w:p>
          <w:p w14:paraId="3FA5D7EA" w14:textId="77777777" w:rsidR="00150793" w:rsidRDefault="00150793" w:rsidP="001D55A4">
            <w:pPr>
              <w:pStyle w:val="TableParagraph"/>
              <w:ind w:left="226"/>
            </w:pPr>
            <w:r>
              <w:t>o</w:t>
            </w:r>
          </w:p>
        </w:tc>
      </w:tr>
      <w:tr w:rsidR="00150793" w14:paraId="6E5EF81C" w14:textId="77777777" w:rsidTr="001D55A4">
        <w:trPr>
          <w:trHeight w:val="1609"/>
        </w:trPr>
        <w:tc>
          <w:tcPr>
            <w:tcW w:w="9071" w:type="dxa"/>
            <w:tcBorders>
              <w:bottom w:val="single" w:sz="6" w:space="0" w:color="000000"/>
            </w:tcBorders>
          </w:tcPr>
          <w:p w14:paraId="6AC0A1D0" w14:textId="77777777" w:rsidR="00150793" w:rsidRPr="00150793" w:rsidRDefault="00150793" w:rsidP="001D55A4">
            <w:pPr>
              <w:pStyle w:val="TableParagraph"/>
              <w:rPr>
                <w:rFonts w:ascii="Calibri Light"/>
                <w:lang w:val="de-DE"/>
              </w:rPr>
            </w:pPr>
          </w:p>
          <w:p w14:paraId="7B0C8C70" w14:textId="77777777" w:rsidR="00150793" w:rsidRPr="00150793" w:rsidRDefault="00150793" w:rsidP="001D55A4">
            <w:pPr>
              <w:pStyle w:val="TableParagraph"/>
              <w:spacing w:before="1"/>
              <w:ind w:left="110"/>
              <w:rPr>
                <w:lang w:val="de-DE"/>
              </w:rPr>
            </w:pPr>
            <w:r w:rsidRPr="00150793">
              <w:rPr>
                <w:lang w:val="de-DE"/>
              </w:rPr>
              <w:t>Beobachte</w:t>
            </w:r>
            <w:r w:rsidRPr="00150793">
              <w:rPr>
                <w:spacing w:val="-3"/>
                <w:lang w:val="de-DE"/>
              </w:rPr>
              <w:t xml:space="preserve"> </w:t>
            </w:r>
            <w:r w:rsidRPr="00150793">
              <w:rPr>
                <w:lang w:val="de-DE"/>
              </w:rPr>
              <w:t>ich</w:t>
            </w:r>
            <w:r w:rsidRPr="00150793">
              <w:rPr>
                <w:spacing w:val="-4"/>
                <w:lang w:val="de-DE"/>
              </w:rPr>
              <w:t xml:space="preserve"> </w:t>
            </w:r>
            <w:r w:rsidRPr="00150793">
              <w:rPr>
                <w:lang w:val="de-DE"/>
              </w:rPr>
              <w:t>die</w:t>
            </w:r>
            <w:r w:rsidRPr="00150793">
              <w:rPr>
                <w:spacing w:val="-6"/>
                <w:lang w:val="de-DE"/>
              </w:rPr>
              <w:t xml:space="preserve"> </w:t>
            </w:r>
            <w:r w:rsidRPr="00150793">
              <w:rPr>
                <w:lang w:val="de-DE"/>
              </w:rPr>
              <w:t>Klasse</w:t>
            </w:r>
            <w:r w:rsidRPr="00150793">
              <w:rPr>
                <w:spacing w:val="-7"/>
                <w:lang w:val="de-DE"/>
              </w:rPr>
              <w:t xml:space="preserve"> </w:t>
            </w:r>
            <w:r w:rsidRPr="00150793">
              <w:rPr>
                <w:lang w:val="de-DE"/>
              </w:rPr>
              <w:t>ständig,</w:t>
            </w:r>
            <w:r w:rsidRPr="00150793">
              <w:rPr>
                <w:spacing w:val="-3"/>
                <w:lang w:val="de-DE"/>
              </w:rPr>
              <w:t xml:space="preserve"> </w:t>
            </w:r>
            <w:r w:rsidRPr="00150793">
              <w:rPr>
                <w:lang w:val="de-DE"/>
              </w:rPr>
              <w:t>um</w:t>
            </w:r>
            <w:r w:rsidRPr="00150793">
              <w:rPr>
                <w:spacing w:val="-4"/>
                <w:lang w:val="de-DE"/>
              </w:rPr>
              <w:t xml:space="preserve"> </w:t>
            </w:r>
            <w:r w:rsidRPr="00150793">
              <w:rPr>
                <w:lang w:val="de-DE"/>
              </w:rPr>
              <w:t>alles</w:t>
            </w:r>
            <w:r w:rsidRPr="00150793">
              <w:rPr>
                <w:spacing w:val="-3"/>
                <w:lang w:val="de-DE"/>
              </w:rPr>
              <w:t xml:space="preserve"> </w:t>
            </w:r>
            <w:r w:rsidRPr="00150793">
              <w:rPr>
                <w:lang w:val="de-DE"/>
              </w:rPr>
              <w:t>zu</w:t>
            </w:r>
            <w:r w:rsidRPr="00150793">
              <w:rPr>
                <w:spacing w:val="-1"/>
                <w:lang w:val="de-DE"/>
              </w:rPr>
              <w:t xml:space="preserve"> </w:t>
            </w:r>
            <w:r w:rsidRPr="00150793">
              <w:rPr>
                <w:lang w:val="de-DE"/>
              </w:rPr>
              <w:t>erfassen?</w:t>
            </w:r>
          </w:p>
          <w:p w14:paraId="2B74A9C3" w14:textId="77777777" w:rsidR="00150793" w:rsidRPr="00150793" w:rsidRDefault="00150793" w:rsidP="001D55A4">
            <w:pPr>
              <w:pStyle w:val="TableParagraph"/>
              <w:spacing w:before="11"/>
              <w:rPr>
                <w:rFonts w:ascii="Calibri Light"/>
                <w:sz w:val="21"/>
                <w:lang w:val="de-DE"/>
              </w:rPr>
            </w:pPr>
          </w:p>
          <w:p w14:paraId="35A16818" w14:textId="77777777" w:rsidR="00150793" w:rsidRPr="00150793" w:rsidRDefault="00150793" w:rsidP="001D55A4">
            <w:pPr>
              <w:pStyle w:val="TableParagraph"/>
              <w:numPr>
                <w:ilvl w:val="0"/>
                <w:numId w:val="2"/>
              </w:numPr>
              <w:tabs>
                <w:tab w:val="left" w:pos="227"/>
              </w:tabs>
              <w:spacing w:line="268" w:lineRule="exact"/>
              <w:ind w:hanging="117"/>
              <w:rPr>
                <w:lang w:val="de-DE"/>
              </w:rPr>
            </w:pPr>
            <w:r w:rsidRPr="00150793">
              <w:rPr>
                <w:lang w:val="de-DE"/>
              </w:rPr>
              <w:lastRenderedPageBreak/>
              <w:t>Habe</w:t>
            </w:r>
            <w:r w:rsidRPr="00150793">
              <w:rPr>
                <w:spacing w:val="-4"/>
                <w:lang w:val="de-DE"/>
              </w:rPr>
              <w:t xml:space="preserve"> </w:t>
            </w:r>
            <w:r w:rsidRPr="00150793">
              <w:rPr>
                <w:lang w:val="de-DE"/>
              </w:rPr>
              <w:t>ich</w:t>
            </w:r>
            <w:r w:rsidRPr="00150793">
              <w:rPr>
                <w:spacing w:val="-6"/>
                <w:lang w:val="de-DE"/>
              </w:rPr>
              <w:t xml:space="preserve"> </w:t>
            </w:r>
            <w:r w:rsidRPr="00150793">
              <w:rPr>
                <w:lang w:val="de-DE"/>
              </w:rPr>
              <w:t>bewussten</w:t>
            </w:r>
            <w:r w:rsidRPr="00150793">
              <w:rPr>
                <w:spacing w:val="-5"/>
                <w:lang w:val="de-DE"/>
              </w:rPr>
              <w:t xml:space="preserve"> </w:t>
            </w:r>
            <w:r w:rsidRPr="00150793">
              <w:rPr>
                <w:lang w:val="de-DE"/>
              </w:rPr>
              <w:t>Augenkontakt</w:t>
            </w:r>
            <w:r w:rsidRPr="00150793">
              <w:rPr>
                <w:spacing w:val="-4"/>
                <w:lang w:val="de-DE"/>
              </w:rPr>
              <w:t xml:space="preserve"> </w:t>
            </w:r>
            <w:r w:rsidRPr="00150793">
              <w:rPr>
                <w:lang w:val="de-DE"/>
              </w:rPr>
              <w:t>zu</w:t>
            </w:r>
            <w:r w:rsidRPr="00150793">
              <w:rPr>
                <w:spacing w:val="-5"/>
                <w:lang w:val="de-DE"/>
              </w:rPr>
              <w:t xml:space="preserve"> </w:t>
            </w:r>
            <w:r w:rsidRPr="00150793">
              <w:rPr>
                <w:lang w:val="de-DE"/>
              </w:rPr>
              <w:t>Lernenden?</w:t>
            </w:r>
          </w:p>
          <w:p w14:paraId="0C233AC9" w14:textId="4774D843" w:rsidR="00352E0D" w:rsidRPr="00352E0D" w:rsidRDefault="00150793" w:rsidP="00352E0D">
            <w:pPr>
              <w:pStyle w:val="TableParagraph"/>
              <w:numPr>
                <w:ilvl w:val="0"/>
                <w:numId w:val="2"/>
              </w:numPr>
              <w:tabs>
                <w:tab w:val="left" w:pos="227"/>
              </w:tabs>
              <w:spacing w:line="268" w:lineRule="exact"/>
              <w:ind w:hanging="117"/>
              <w:rPr>
                <w:lang w:val="de-DE"/>
              </w:rPr>
            </w:pPr>
            <w:r w:rsidRPr="00150793">
              <w:rPr>
                <w:lang w:val="de-DE"/>
              </w:rPr>
              <w:t>Kann</w:t>
            </w:r>
            <w:r w:rsidRPr="00150793">
              <w:rPr>
                <w:spacing w:val="-6"/>
                <w:lang w:val="de-DE"/>
              </w:rPr>
              <w:t xml:space="preserve"> </w:t>
            </w:r>
            <w:r w:rsidRPr="00150793">
              <w:rPr>
                <w:lang w:val="de-DE"/>
              </w:rPr>
              <w:t>ich</w:t>
            </w:r>
            <w:r w:rsidRPr="00150793">
              <w:rPr>
                <w:spacing w:val="-6"/>
                <w:lang w:val="de-DE"/>
              </w:rPr>
              <w:t xml:space="preserve"> </w:t>
            </w:r>
            <w:r w:rsidRPr="00150793">
              <w:rPr>
                <w:lang w:val="de-DE"/>
              </w:rPr>
              <w:t>verschiedenen</w:t>
            </w:r>
            <w:r w:rsidRPr="00150793">
              <w:rPr>
                <w:spacing w:val="-3"/>
                <w:lang w:val="de-DE"/>
              </w:rPr>
              <w:t xml:space="preserve"> </w:t>
            </w:r>
            <w:r w:rsidRPr="00150793">
              <w:rPr>
                <w:lang w:val="de-DE"/>
              </w:rPr>
              <w:t>Lernende</w:t>
            </w:r>
            <w:r w:rsidRPr="00150793">
              <w:rPr>
                <w:spacing w:val="-8"/>
                <w:lang w:val="de-DE"/>
              </w:rPr>
              <w:t xml:space="preserve"> </w:t>
            </w:r>
            <w:r w:rsidRPr="00150793">
              <w:rPr>
                <w:lang w:val="de-DE"/>
              </w:rPr>
              <w:t>gleichzeitig</w:t>
            </w:r>
            <w:r w:rsidRPr="00150793">
              <w:rPr>
                <w:spacing w:val="-7"/>
                <w:lang w:val="de-DE"/>
              </w:rPr>
              <w:t xml:space="preserve"> </w:t>
            </w:r>
            <w:r w:rsidRPr="00150793">
              <w:rPr>
                <w:lang w:val="de-DE"/>
              </w:rPr>
              <w:t>beobachten</w:t>
            </w:r>
            <w:r w:rsidRPr="00150793">
              <w:rPr>
                <w:spacing w:val="-6"/>
                <w:lang w:val="de-DE"/>
              </w:rPr>
              <w:t xml:space="preserve"> </w:t>
            </w:r>
            <w:r w:rsidRPr="00150793">
              <w:rPr>
                <w:lang w:val="de-DE"/>
              </w:rPr>
              <w:t>und</w:t>
            </w:r>
            <w:r w:rsidRPr="00150793">
              <w:rPr>
                <w:spacing w:val="-7"/>
                <w:lang w:val="de-DE"/>
              </w:rPr>
              <w:t xml:space="preserve"> </w:t>
            </w:r>
            <w:r w:rsidRPr="00150793">
              <w:rPr>
                <w:lang w:val="de-DE"/>
              </w:rPr>
              <w:t>betreuen?</w:t>
            </w:r>
          </w:p>
        </w:tc>
        <w:tc>
          <w:tcPr>
            <w:tcW w:w="992" w:type="dxa"/>
            <w:tcBorders>
              <w:bottom w:val="single" w:sz="6" w:space="0" w:color="000000"/>
            </w:tcBorders>
          </w:tcPr>
          <w:p w14:paraId="3E92F13C" w14:textId="77777777" w:rsidR="00150793" w:rsidRPr="00150793" w:rsidRDefault="00150793" w:rsidP="001D55A4">
            <w:pPr>
              <w:pStyle w:val="TableParagraph"/>
              <w:rPr>
                <w:rFonts w:ascii="Calibri Light"/>
                <w:lang w:val="de-DE"/>
              </w:rPr>
            </w:pPr>
          </w:p>
          <w:p w14:paraId="263D57D3" w14:textId="77777777" w:rsidR="00150793" w:rsidRPr="00150793" w:rsidRDefault="00150793" w:rsidP="001D55A4">
            <w:pPr>
              <w:pStyle w:val="TableParagraph"/>
              <w:rPr>
                <w:rFonts w:ascii="Calibri Light"/>
                <w:lang w:val="de-DE"/>
              </w:rPr>
            </w:pPr>
          </w:p>
          <w:p w14:paraId="39779A64" w14:textId="77777777" w:rsidR="00352E0D" w:rsidRPr="00317DCF" w:rsidRDefault="00352E0D" w:rsidP="00352E0D">
            <w:pPr>
              <w:pStyle w:val="TableParagraph"/>
              <w:ind w:right="619"/>
              <w:rPr>
                <w:lang w:val="de-DE"/>
              </w:rPr>
            </w:pPr>
          </w:p>
          <w:p w14:paraId="4AE92C8D" w14:textId="00B6D28E" w:rsidR="00150793" w:rsidRDefault="00352E0D" w:rsidP="00352E0D">
            <w:pPr>
              <w:pStyle w:val="TableParagraph"/>
              <w:ind w:right="619"/>
            </w:pPr>
            <w:r w:rsidRPr="00317DCF">
              <w:rPr>
                <w:lang w:val="de-DE"/>
              </w:rPr>
              <w:lastRenderedPageBreak/>
              <w:t xml:space="preserve">   </w:t>
            </w:r>
            <w:r w:rsidR="00150793">
              <w:t>o</w:t>
            </w:r>
            <w:r w:rsidR="00150793">
              <w:rPr>
                <w:spacing w:val="-48"/>
              </w:rPr>
              <w:t xml:space="preserve"> </w:t>
            </w:r>
          </w:p>
        </w:tc>
      </w:tr>
      <w:tr w:rsidR="00150793" w14:paraId="3F68F1C0" w14:textId="77777777" w:rsidTr="001D55A4">
        <w:trPr>
          <w:trHeight w:val="265"/>
        </w:trPr>
        <w:tc>
          <w:tcPr>
            <w:tcW w:w="9071" w:type="dxa"/>
            <w:shd w:val="clear" w:color="auto" w:fill="D0CECE"/>
          </w:tcPr>
          <w:p w14:paraId="4C6130AC" w14:textId="77777777" w:rsidR="00150793" w:rsidRDefault="00150793" w:rsidP="001D55A4">
            <w:pPr>
              <w:pStyle w:val="TableParagraph"/>
              <w:spacing w:line="246" w:lineRule="exact"/>
              <w:ind w:left="470"/>
            </w:pPr>
            <w:r>
              <w:t>2.</w:t>
            </w:r>
            <w:r>
              <w:rPr>
                <w:spacing w:val="86"/>
              </w:rPr>
              <w:t xml:space="preserve"> </w:t>
            </w:r>
            <w:proofErr w:type="spellStart"/>
            <w:r>
              <w:t>Fehlverhalten</w:t>
            </w:r>
            <w:proofErr w:type="spellEnd"/>
            <w:r>
              <w:t xml:space="preserve"> von</w:t>
            </w:r>
            <w:r>
              <w:rPr>
                <w:spacing w:val="-3"/>
              </w:rPr>
              <w:t xml:space="preserve"> </w:t>
            </w:r>
            <w:proofErr w:type="spellStart"/>
            <w:r>
              <w:t>SuS</w:t>
            </w:r>
            <w:proofErr w:type="spellEnd"/>
          </w:p>
        </w:tc>
        <w:tc>
          <w:tcPr>
            <w:tcW w:w="992" w:type="dxa"/>
            <w:shd w:val="clear" w:color="auto" w:fill="D0CECE"/>
          </w:tcPr>
          <w:p w14:paraId="479522E8" w14:textId="77777777" w:rsidR="00150793" w:rsidRDefault="00150793" w:rsidP="001D55A4">
            <w:pPr>
              <w:pStyle w:val="TableParagraph"/>
              <w:rPr>
                <w:rFonts w:ascii="Times New Roman"/>
                <w:sz w:val="18"/>
              </w:rPr>
            </w:pPr>
          </w:p>
        </w:tc>
      </w:tr>
      <w:tr w:rsidR="00150793" w14:paraId="21DE36CF" w14:textId="77777777" w:rsidTr="001D55A4">
        <w:trPr>
          <w:trHeight w:val="806"/>
        </w:trPr>
        <w:tc>
          <w:tcPr>
            <w:tcW w:w="9071" w:type="dxa"/>
          </w:tcPr>
          <w:p w14:paraId="380F39ED" w14:textId="77777777" w:rsidR="00150793" w:rsidRPr="00150793" w:rsidRDefault="00150793" w:rsidP="001D55A4">
            <w:pPr>
              <w:pStyle w:val="TableParagraph"/>
              <w:rPr>
                <w:rFonts w:ascii="Calibri Light"/>
                <w:lang w:val="de-DE"/>
              </w:rPr>
            </w:pPr>
          </w:p>
          <w:p w14:paraId="3B2E1782" w14:textId="77777777" w:rsidR="00150793" w:rsidRPr="00150793" w:rsidRDefault="00150793" w:rsidP="001D55A4">
            <w:pPr>
              <w:pStyle w:val="TableParagraph"/>
              <w:spacing w:before="1"/>
              <w:ind w:left="110"/>
              <w:rPr>
                <w:lang w:val="de-DE"/>
              </w:rPr>
            </w:pPr>
            <w:r w:rsidRPr="00150793">
              <w:rPr>
                <w:lang w:val="de-DE"/>
              </w:rPr>
              <w:t>Versuche</w:t>
            </w:r>
            <w:r w:rsidRPr="00150793">
              <w:rPr>
                <w:spacing w:val="-8"/>
                <w:lang w:val="de-DE"/>
              </w:rPr>
              <w:t xml:space="preserve"> </w:t>
            </w:r>
            <w:r w:rsidRPr="00150793">
              <w:rPr>
                <w:lang w:val="de-DE"/>
              </w:rPr>
              <w:t>ich</w:t>
            </w:r>
            <w:r w:rsidRPr="00150793">
              <w:rPr>
                <w:spacing w:val="-2"/>
                <w:lang w:val="de-DE"/>
              </w:rPr>
              <w:t xml:space="preserve"> </w:t>
            </w:r>
            <w:r w:rsidRPr="00150793">
              <w:rPr>
                <w:lang w:val="de-DE"/>
              </w:rPr>
              <w:t>Fehlverhalten</w:t>
            </w:r>
            <w:r w:rsidRPr="00150793">
              <w:rPr>
                <w:spacing w:val="-6"/>
                <w:lang w:val="de-DE"/>
              </w:rPr>
              <w:t xml:space="preserve"> </w:t>
            </w:r>
            <w:r w:rsidRPr="00150793">
              <w:rPr>
                <w:lang w:val="de-DE"/>
              </w:rPr>
              <w:t>rasch</w:t>
            </w:r>
            <w:r w:rsidRPr="00150793">
              <w:rPr>
                <w:spacing w:val="-6"/>
                <w:lang w:val="de-DE"/>
              </w:rPr>
              <w:t xml:space="preserve"> </w:t>
            </w:r>
            <w:r w:rsidRPr="00150793">
              <w:rPr>
                <w:lang w:val="de-DE"/>
              </w:rPr>
              <w:t>zu</w:t>
            </w:r>
            <w:r w:rsidRPr="00150793">
              <w:rPr>
                <w:spacing w:val="-2"/>
                <w:lang w:val="de-DE"/>
              </w:rPr>
              <w:t xml:space="preserve"> </w:t>
            </w:r>
            <w:r w:rsidRPr="00150793">
              <w:rPr>
                <w:lang w:val="de-DE"/>
              </w:rPr>
              <w:t>erfassen?</w:t>
            </w:r>
          </w:p>
        </w:tc>
        <w:tc>
          <w:tcPr>
            <w:tcW w:w="992" w:type="dxa"/>
          </w:tcPr>
          <w:p w14:paraId="7248AAF8" w14:textId="77777777" w:rsidR="00150793" w:rsidRPr="00150793" w:rsidRDefault="00150793" w:rsidP="001D55A4">
            <w:pPr>
              <w:pStyle w:val="TableParagraph"/>
              <w:rPr>
                <w:rFonts w:ascii="Calibri Light"/>
                <w:lang w:val="de-DE"/>
              </w:rPr>
            </w:pPr>
          </w:p>
          <w:p w14:paraId="68D3D6A4" w14:textId="77777777" w:rsidR="00150793" w:rsidRDefault="00150793" w:rsidP="001D55A4">
            <w:pPr>
              <w:pStyle w:val="TableParagraph"/>
              <w:spacing w:before="1"/>
              <w:ind w:left="226"/>
            </w:pPr>
            <w:r>
              <w:t>o</w:t>
            </w:r>
          </w:p>
        </w:tc>
      </w:tr>
      <w:tr w:rsidR="00150793" w14:paraId="0A5E74D9" w14:textId="77777777" w:rsidTr="001D55A4">
        <w:trPr>
          <w:trHeight w:val="806"/>
        </w:trPr>
        <w:tc>
          <w:tcPr>
            <w:tcW w:w="9071" w:type="dxa"/>
          </w:tcPr>
          <w:p w14:paraId="64E965E2" w14:textId="77777777" w:rsidR="00150793" w:rsidRPr="00150793" w:rsidRDefault="00150793" w:rsidP="001D55A4">
            <w:pPr>
              <w:pStyle w:val="TableParagraph"/>
              <w:spacing w:before="9"/>
              <w:rPr>
                <w:rFonts w:ascii="Calibri Light"/>
                <w:sz w:val="21"/>
                <w:lang w:val="de-DE"/>
              </w:rPr>
            </w:pPr>
          </w:p>
          <w:p w14:paraId="68F68244" w14:textId="77777777" w:rsidR="00150793" w:rsidRPr="00150793" w:rsidRDefault="00150793" w:rsidP="001D55A4">
            <w:pPr>
              <w:pStyle w:val="TableParagraph"/>
              <w:ind w:left="110"/>
              <w:rPr>
                <w:lang w:val="de-DE"/>
              </w:rPr>
            </w:pPr>
            <w:r w:rsidRPr="00150793">
              <w:rPr>
                <w:lang w:val="de-DE"/>
              </w:rPr>
              <w:t>Kann</w:t>
            </w:r>
            <w:r w:rsidRPr="00150793">
              <w:rPr>
                <w:spacing w:val="-7"/>
                <w:lang w:val="de-DE"/>
              </w:rPr>
              <w:t xml:space="preserve"> </w:t>
            </w:r>
            <w:r w:rsidRPr="00150793">
              <w:rPr>
                <w:lang w:val="de-DE"/>
              </w:rPr>
              <w:t>ich</w:t>
            </w:r>
            <w:r w:rsidRPr="00150793">
              <w:rPr>
                <w:spacing w:val="-7"/>
                <w:lang w:val="de-DE"/>
              </w:rPr>
              <w:t xml:space="preserve"> </w:t>
            </w:r>
            <w:r w:rsidRPr="00150793">
              <w:rPr>
                <w:lang w:val="de-DE"/>
              </w:rPr>
              <w:t>belangloses</w:t>
            </w:r>
            <w:r w:rsidRPr="00150793">
              <w:rPr>
                <w:spacing w:val="-6"/>
                <w:lang w:val="de-DE"/>
              </w:rPr>
              <w:t xml:space="preserve"> </w:t>
            </w:r>
            <w:r w:rsidRPr="00150793">
              <w:rPr>
                <w:lang w:val="de-DE"/>
              </w:rPr>
              <w:t>und</w:t>
            </w:r>
            <w:r w:rsidRPr="00150793">
              <w:rPr>
                <w:spacing w:val="-7"/>
                <w:lang w:val="de-DE"/>
              </w:rPr>
              <w:t xml:space="preserve"> </w:t>
            </w:r>
            <w:r w:rsidRPr="00150793">
              <w:rPr>
                <w:lang w:val="de-DE"/>
              </w:rPr>
              <w:t>geringfügiges</w:t>
            </w:r>
            <w:r w:rsidRPr="00150793">
              <w:rPr>
                <w:spacing w:val="-6"/>
                <w:lang w:val="de-DE"/>
              </w:rPr>
              <w:t xml:space="preserve"> </w:t>
            </w:r>
            <w:r w:rsidRPr="00150793">
              <w:rPr>
                <w:lang w:val="de-DE"/>
              </w:rPr>
              <w:t>Fehlverhalten</w:t>
            </w:r>
            <w:r w:rsidRPr="00150793">
              <w:rPr>
                <w:spacing w:val="-3"/>
                <w:lang w:val="de-DE"/>
              </w:rPr>
              <w:t xml:space="preserve"> </w:t>
            </w:r>
            <w:r w:rsidRPr="00150793">
              <w:rPr>
                <w:lang w:val="de-DE"/>
              </w:rPr>
              <w:t>bewusst</w:t>
            </w:r>
            <w:r w:rsidRPr="00150793">
              <w:rPr>
                <w:spacing w:val="-9"/>
                <w:lang w:val="de-DE"/>
              </w:rPr>
              <w:t xml:space="preserve"> </w:t>
            </w:r>
            <w:r w:rsidRPr="00150793">
              <w:rPr>
                <w:lang w:val="de-DE"/>
              </w:rPr>
              <w:t>übersehen?</w:t>
            </w:r>
          </w:p>
        </w:tc>
        <w:tc>
          <w:tcPr>
            <w:tcW w:w="992" w:type="dxa"/>
          </w:tcPr>
          <w:p w14:paraId="53F04B82" w14:textId="77777777" w:rsidR="00150793" w:rsidRPr="00150793" w:rsidRDefault="00150793" w:rsidP="001D55A4">
            <w:pPr>
              <w:pStyle w:val="TableParagraph"/>
              <w:spacing w:before="9"/>
              <w:rPr>
                <w:rFonts w:ascii="Calibri Light"/>
                <w:sz w:val="21"/>
                <w:lang w:val="de-DE"/>
              </w:rPr>
            </w:pPr>
          </w:p>
          <w:p w14:paraId="448DAE24" w14:textId="77777777" w:rsidR="00150793" w:rsidRDefault="00150793" w:rsidP="001D55A4">
            <w:pPr>
              <w:pStyle w:val="TableParagraph"/>
              <w:ind w:left="226"/>
            </w:pPr>
            <w:r>
              <w:t>o</w:t>
            </w:r>
          </w:p>
        </w:tc>
      </w:tr>
      <w:tr w:rsidR="00150793" w14:paraId="2EFE83A8" w14:textId="77777777" w:rsidTr="001D55A4">
        <w:trPr>
          <w:trHeight w:val="802"/>
        </w:trPr>
        <w:tc>
          <w:tcPr>
            <w:tcW w:w="9071" w:type="dxa"/>
          </w:tcPr>
          <w:p w14:paraId="64B54D2C" w14:textId="77777777" w:rsidR="00150793" w:rsidRPr="00150793" w:rsidRDefault="00150793" w:rsidP="001D55A4">
            <w:pPr>
              <w:pStyle w:val="TableParagraph"/>
              <w:spacing w:before="9"/>
              <w:rPr>
                <w:rFonts w:ascii="Calibri Light"/>
                <w:sz w:val="21"/>
                <w:lang w:val="de-DE"/>
              </w:rPr>
            </w:pPr>
          </w:p>
          <w:p w14:paraId="1A5E6E7F" w14:textId="77777777" w:rsidR="00150793" w:rsidRPr="00150793" w:rsidRDefault="00150793" w:rsidP="001D55A4">
            <w:pPr>
              <w:pStyle w:val="TableParagraph"/>
              <w:ind w:left="110"/>
              <w:rPr>
                <w:lang w:val="de-DE"/>
              </w:rPr>
            </w:pPr>
            <w:r w:rsidRPr="00150793">
              <w:rPr>
                <w:lang w:val="de-DE"/>
              </w:rPr>
              <w:t>Erfasse</w:t>
            </w:r>
            <w:r w:rsidRPr="00150793">
              <w:rPr>
                <w:spacing w:val="-8"/>
                <w:lang w:val="de-DE"/>
              </w:rPr>
              <w:t xml:space="preserve"> </w:t>
            </w:r>
            <w:r w:rsidRPr="00150793">
              <w:rPr>
                <w:lang w:val="de-DE"/>
              </w:rPr>
              <w:t>ich</w:t>
            </w:r>
            <w:r w:rsidRPr="00150793">
              <w:rPr>
                <w:spacing w:val="-5"/>
                <w:lang w:val="de-DE"/>
              </w:rPr>
              <w:t xml:space="preserve"> </w:t>
            </w:r>
            <w:r w:rsidRPr="00150793">
              <w:rPr>
                <w:lang w:val="de-DE"/>
              </w:rPr>
              <w:t>die</w:t>
            </w:r>
            <w:r w:rsidRPr="00150793">
              <w:rPr>
                <w:spacing w:val="-7"/>
                <w:lang w:val="de-DE"/>
              </w:rPr>
              <w:t xml:space="preserve"> </w:t>
            </w:r>
            <w:r w:rsidRPr="00150793">
              <w:rPr>
                <w:lang w:val="de-DE"/>
              </w:rPr>
              <w:t>verantwortlichen</w:t>
            </w:r>
            <w:r w:rsidRPr="00150793">
              <w:rPr>
                <w:spacing w:val="-1"/>
                <w:lang w:val="de-DE"/>
              </w:rPr>
              <w:t xml:space="preserve"> </w:t>
            </w:r>
            <w:r w:rsidRPr="00150793">
              <w:rPr>
                <w:lang w:val="de-DE"/>
              </w:rPr>
              <w:t>Lernenden,</w:t>
            </w:r>
            <w:r w:rsidRPr="00150793">
              <w:rPr>
                <w:spacing w:val="-1"/>
                <w:lang w:val="de-DE"/>
              </w:rPr>
              <w:t xml:space="preserve"> </w:t>
            </w:r>
            <w:r w:rsidRPr="00150793">
              <w:rPr>
                <w:lang w:val="de-DE"/>
              </w:rPr>
              <w:t>wenn</w:t>
            </w:r>
            <w:r w:rsidRPr="00150793">
              <w:rPr>
                <w:spacing w:val="-4"/>
                <w:lang w:val="de-DE"/>
              </w:rPr>
              <w:t xml:space="preserve"> </w:t>
            </w:r>
            <w:r w:rsidRPr="00150793">
              <w:rPr>
                <w:lang w:val="de-DE"/>
              </w:rPr>
              <w:t>ich</w:t>
            </w:r>
            <w:r w:rsidRPr="00150793">
              <w:rPr>
                <w:spacing w:val="-5"/>
                <w:lang w:val="de-DE"/>
              </w:rPr>
              <w:t xml:space="preserve"> </w:t>
            </w:r>
            <w:r w:rsidRPr="00150793">
              <w:rPr>
                <w:lang w:val="de-DE"/>
              </w:rPr>
              <w:t>zu</w:t>
            </w:r>
            <w:r w:rsidRPr="00150793">
              <w:rPr>
                <w:spacing w:val="-5"/>
                <w:lang w:val="de-DE"/>
              </w:rPr>
              <w:t xml:space="preserve"> </w:t>
            </w:r>
            <w:r w:rsidRPr="00150793">
              <w:rPr>
                <w:lang w:val="de-DE"/>
              </w:rPr>
              <w:t>Maßnahmen</w:t>
            </w:r>
            <w:r w:rsidRPr="00150793">
              <w:rPr>
                <w:spacing w:val="-6"/>
                <w:lang w:val="de-DE"/>
              </w:rPr>
              <w:t xml:space="preserve"> </w:t>
            </w:r>
            <w:r w:rsidRPr="00150793">
              <w:rPr>
                <w:lang w:val="de-DE"/>
              </w:rPr>
              <w:t>greife?</w:t>
            </w:r>
          </w:p>
        </w:tc>
        <w:tc>
          <w:tcPr>
            <w:tcW w:w="992" w:type="dxa"/>
          </w:tcPr>
          <w:p w14:paraId="33C1CBFD" w14:textId="77777777" w:rsidR="00150793" w:rsidRPr="00150793" w:rsidRDefault="00150793" w:rsidP="001D55A4">
            <w:pPr>
              <w:pStyle w:val="TableParagraph"/>
              <w:spacing w:before="9"/>
              <w:rPr>
                <w:rFonts w:ascii="Calibri Light"/>
                <w:sz w:val="21"/>
                <w:lang w:val="de-DE"/>
              </w:rPr>
            </w:pPr>
          </w:p>
          <w:p w14:paraId="2CBB7830" w14:textId="77777777" w:rsidR="00150793" w:rsidRDefault="00150793" w:rsidP="001D55A4">
            <w:pPr>
              <w:pStyle w:val="TableParagraph"/>
              <w:ind w:left="226"/>
            </w:pPr>
            <w:r>
              <w:t>o</w:t>
            </w:r>
          </w:p>
        </w:tc>
      </w:tr>
      <w:tr w:rsidR="00150793" w14:paraId="40976B27" w14:textId="77777777" w:rsidTr="001D55A4">
        <w:trPr>
          <w:trHeight w:val="1077"/>
        </w:trPr>
        <w:tc>
          <w:tcPr>
            <w:tcW w:w="9071" w:type="dxa"/>
          </w:tcPr>
          <w:p w14:paraId="6381FEAF" w14:textId="77777777" w:rsidR="00150793" w:rsidRPr="00317DCF" w:rsidRDefault="00150793" w:rsidP="001D55A4">
            <w:pPr>
              <w:pStyle w:val="TableParagraph"/>
              <w:rPr>
                <w:rFonts w:ascii="Calibri Light"/>
                <w:lang w:val="de-DE"/>
              </w:rPr>
            </w:pPr>
          </w:p>
          <w:p w14:paraId="0D14713E" w14:textId="77777777" w:rsidR="00150793" w:rsidRPr="00150793" w:rsidRDefault="00150793" w:rsidP="001D55A4">
            <w:pPr>
              <w:pStyle w:val="TableParagraph"/>
              <w:spacing w:before="1"/>
              <w:ind w:left="110" w:right="820"/>
              <w:rPr>
                <w:lang w:val="de-DE"/>
              </w:rPr>
            </w:pPr>
            <w:r w:rsidRPr="00150793">
              <w:rPr>
                <w:lang w:val="de-DE"/>
              </w:rPr>
              <w:t>Versuche</w:t>
            </w:r>
            <w:r w:rsidRPr="00150793">
              <w:rPr>
                <w:spacing w:val="-6"/>
                <w:lang w:val="de-DE"/>
              </w:rPr>
              <w:t xml:space="preserve"> </w:t>
            </w:r>
            <w:r w:rsidRPr="00150793">
              <w:rPr>
                <w:lang w:val="de-DE"/>
              </w:rPr>
              <w:t>Fehlverhalten</w:t>
            </w:r>
            <w:r w:rsidRPr="00150793">
              <w:rPr>
                <w:spacing w:val="-2"/>
                <w:lang w:val="de-DE"/>
              </w:rPr>
              <w:t xml:space="preserve"> </w:t>
            </w:r>
            <w:r w:rsidRPr="00150793">
              <w:rPr>
                <w:lang w:val="de-DE"/>
              </w:rPr>
              <w:t>im</w:t>
            </w:r>
            <w:r w:rsidRPr="00150793">
              <w:rPr>
                <w:spacing w:val="-5"/>
                <w:lang w:val="de-DE"/>
              </w:rPr>
              <w:t xml:space="preserve"> </w:t>
            </w:r>
            <w:r w:rsidRPr="00150793">
              <w:rPr>
                <w:lang w:val="de-DE"/>
              </w:rPr>
              <w:t>Unterricht</w:t>
            </w:r>
            <w:r w:rsidRPr="00150793">
              <w:rPr>
                <w:spacing w:val="-3"/>
                <w:lang w:val="de-DE"/>
              </w:rPr>
              <w:t xml:space="preserve"> </w:t>
            </w:r>
            <w:r w:rsidRPr="00150793">
              <w:rPr>
                <w:lang w:val="de-DE"/>
              </w:rPr>
              <w:t>solange</w:t>
            </w:r>
            <w:r w:rsidRPr="00150793">
              <w:rPr>
                <w:spacing w:val="-7"/>
                <w:lang w:val="de-DE"/>
              </w:rPr>
              <w:t xml:space="preserve"> </w:t>
            </w:r>
            <w:r w:rsidRPr="00150793">
              <w:rPr>
                <w:lang w:val="de-DE"/>
              </w:rPr>
              <w:t>als</w:t>
            </w:r>
            <w:r w:rsidRPr="00150793">
              <w:rPr>
                <w:spacing w:val="-4"/>
                <w:lang w:val="de-DE"/>
              </w:rPr>
              <w:t xml:space="preserve"> </w:t>
            </w:r>
            <w:r w:rsidRPr="00150793">
              <w:rPr>
                <w:lang w:val="de-DE"/>
              </w:rPr>
              <w:t>möglich</w:t>
            </w:r>
            <w:r w:rsidRPr="00150793">
              <w:rPr>
                <w:spacing w:val="-5"/>
                <w:lang w:val="de-DE"/>
              </w:rPr>
              <w:t xml:space="preserve"> </w:t>
            </w:r>
            <w:r w:rsidRPr="00150793">
              <w:rPr>
                <w:lang w:val="de-DE"/>
              </w:rPr>
              <w:t>mit</w:t>
            </w:r>
            <w:r w:rsidRPr="00150793">
              <w:rPr>
                <w:spacing w:val="-7"/>
                <w:lang w:val="de-DE"/>
              </w:rPr>
              <w:t xml:space="preserve"> </w:t>
            </w:r>
            <w:r w:rsidRPr="00150793">
              <w:rPr>
                <w:lang w:val="de-DE"/>
              </w:rPr>
              <w:t>nichtverbalen</w:t>
            </w:r>
            <w:r w:rsidRPr="00150793">
              <w:rPr>
                <w:spacing w:val="-5"/>
                <w:lang w:val="de-DE"/>
              </w:rPr>
              <w:t xml:space="preserve"> </w:t>
            </w:r>
            <w:r w:rsidRPr="00150793">
              <w:rPr>
                <w:lang w:val="de-DE"/>
              </w:rPr>
              <w:t>Signalen</w:t>
            </w:r>
            <w:r w:rsidRPr="00150793">
              <w:rPr>
                <w:spacing w:val="-5"/>
                <w:lang w:val="de-DE"/>
              </w:rPr>
              <w:t xml:space="preserve"> </w:t>
            </w:r>
            <w:r w:rsidRPr="00150793">
              <w:rPr>
                <w:lang w:val="de-DE"/>
              </w:rPr>
              <w:t>und</w:t>
            </w:r>
            <w:r w:rsidRPr="00150793">
              <w:rPr>
                <w:spacing w:val="-46"/>
                <w:lang w:val="de-DE"/>
              </w:rPr>
              <w:t xml:space="preserve"> </w:t>
            </w:r>
            <w:r w:rsidRPr="00150793">
              <w:rPr>
                <w:lang w:val="de-DE"/>
              </w:rPr>
              <w:t>ohne</w:t>
            </w:r>
            <w:r w:rsidRPr="00150793">
              <w:rPr>
                <w:spacing w:val="-5"/>
                <w:lang w:val="de-DE"/>
              </w:rPr>
              <w:t xml:space="preserve"> </w:t>
            </w:r>
            <w:r w:rsidRPr="00150793">
              <w:rPr>
                <w:lang w:val="de-DE"/>
              </w:rPr>
              <w:t>Unterbrechung</w:t>
            </w:r>
            <w:r w:rsidRPr="00150793">
              <w:rPr>
                <w:spacing w:val="-2"/>
                <w:lang w:val="de-DE"/>
              </w:rPr>
              <w:t xml:space="preserve"> </w:t>
            </w:r>
            <w:r w:rsidRPr="00150793">
              <w:rPr>
                <w:lang w:val="de-DE"/>
              </w:rPr>
              <w:t>des</w:t>
            </w:r>
            <w:r w:rsidRPr="00150793">
              <w:rPr>
                <w:spacing w:val="-2"/>
                <w:lang w:val="de-DE"/>
              </w:rPr>
              <w:t xml:space="preserve"> </w:t>
            </w:r>
            <w:r w:rsidRPr="00150793">
              <w:rPr>
                <w:lang w:val="de-DE"/>
              </w:rPr>
              <w:t>Unterrichts</w:t>
            </w:r>
            <w:r w:rsidRPr="00150793">
              <w:rPr>
                <w:spacing w:val="-1"/>
                <w:lang w:val="de-DE"/>
              </w:rPr>
              <w:t xml:space="preserve"> </w:t>
            </w:r>
            <w:r w:rsidRPr="00150793">
              <w:rPr>
                <w:lang w:val="de-DE"/>
              </w:rPr>
              <w:t>zu</w:t>
            </w:r>
            <w:r w:rsidRPr="00150793">
              <w:rPr>
                <w:spacing w:val="-2"/>
                <w:lang w:val="de-DE"/>
              </w:rPr>
              <w:t xml:space="preserve"> </w:t>
            </w:r>
            <w:r w:rsidRPr="00150793">
              <w:rPr>
                <w:lang w:val="de-DE"/>
              </w:rPr>
              <w:t>verbessern?</w:t>
            </w:r>
          </w:p>
        </w:tc>
        <w:tc>
          <w:tcPr>
            <w:tcW w:w="992" w:type="dxa"/>
          </w:tcPr>
          <w:p w14:paraId="6449200D" w14:textId="77777777" w:rsidR="00150793" w:rsidRPr="00150793" w:rsidRDefault="00150793" w:rsidP="001D55A4">
            <w:pPr>
              <w:pStyle w:val="TableParagraph"/>
              <w:rPr>
                <w:rFonts w:ascii="Calibri Light"/>
                <w:lang w:val="de-DE"/>
              </w:rPr>
            </w:pPr>
          </w:p>
          <w:p w14:paraId="645F8C54" w14:textId="77777777" w:rsidR="00150793" w:rsidRDefault="00150793" w:rsidP="001D55A4">
            <w:pPr>
              <w:pStyle w:val="TableParagraph"/>
              <w:spacing w:before="1"/>
              <w:ind w:left="226"/>
            </w:pPr>
            <w:r>
              <w:t>o</w:t>
            </w:r>
          </w:p>
        </w:tc>
      </w:tr>
      <w:tr w:rsidR="00150793" w14:paraId="0287E3CD" w14:textId="77777777" w:rsidTr="001D55A4">
        <w:trPr>
          <w:trHeight w:val="1342"/>
        </w:trPr>
        <w:tc>
          <w:tcPr>
            <w:tcW w:w="9071" w:type="dxa"/>
          </w:tcPr>
          <w:p w14:paraId="0BF67B95" w14:textId="77777777" w:rsidR="00150793" w:rsidRPr="00150793" w:rsidRDefault="00150793" w:rsidP="001D55A4">
            <w:pPr>
              <w:pStyle w:val="TableParagraph"/>
              <w:spacing w:before="8"/>
              <w:rPr>
                <w:rFonts w:ascii="Calibri Light"/>
                <w:sz w:val="21"/>
                <w:lang w:val="de-DE"/>
              </w:rPr>
            </w:pPr>
          </w:p>
          <w:p w14:paraId="09EFB064" w14:textId="77777777" w:rsidR="00150793" w:rsidRPr="00150793" w:rsidRDefault="00150793" w:rsidP="001D55A4">
            <w:pPr>
              <w:pStyle w:val="TableParagraph"/>
              <w:spacing w:before="1"/>
              <w:ind w:left="110" w:right="590"/>
              <w:rPr>
                <w:lang w:val="de-DE"/>
              </w:rPr>
            </w:pPr>
            <w:r w:rsidRPr="00150793">
              <w:rPr>
                <w:lang w:val="de-DE"/>
              </w:rPr>
              <w:t xml:space="preserve">Wenn ich strafe, strafe ich richtig? (nur, wenn ich weiß, wer sich </w:t>
            </w:r>
            <w:proofErr w:type="spellStart"/>
            <w:r w:rsidRPr="00150793">
              <w:rPr>
                <w:lang w:val="de-DE"/>
              </w:rPr>
              <w:t>fehlverhalten</w:t>
            </w:r>
            <w:proofErr w:type="spellEnd"/>
            <w:r w:rsidRPr="00150793">
              <w:rPr>
                <w:lang w:val="de-DE"/>
              </w:rPr>
              <w:t xml:space="preserve"> hat,</w:t>
            </w:r>
            <w:r w:rsidRPr="00150793">
              <w:rPr>
                <w:spacing w:val="1"/>
                <w:lang w:val="de-DE"/>
              </w:rPr>
              <w:t xml:space="preserve"> </w:t>
            </w:r>
            <w:r w:rsidRPr="00150793">
              <w:rPr>
                <w:lang w:val="de-DE"/>
              </w:rPr>
              <w:t>unmittelbar</w:t>
            </w:r>
            <w:r w:rsidRPr="00150793">
              <w:rPr>
                <w:spacing w:val="-5"/>
                <w:lang w:val="de-DE"/>
              </w:rPr>
              <w:t xml:space="preserve"> </w:t>
            </w:r>
            <w:r w:rsidRPr="00150793">
              <w:rPr>
                <w:lang w:val="de-DE"/>
              </w:rPr>
              <w:t>nach</w:t>
            </w:r>
            <w:r w:rsidRPr="00150793">
              <w:rPr>
                <w:spacing w:val="-4"/>
                <w:lang w:val="de-DE"/>
              </w:rPr>
              <w:t xml:space="preserve"> </w:t>
            </w:r>
            <w:r w:rsidRPr="00150793">
              <w:rPr>
                <w:lang w:val="de-DE"/>
              </w:rPr>
              <w:t>dem</w:t>
            </w:r>
            <w:r w:rsidRPr="00150793">
              <w:rPr>
                <w:spacing w:val="-2"/>
                <w:lang w:val="de-DE"/>
              </w:rPr>
              <w:t xml:space="preserve"> </w:t>
            </w:r>
            <w:r w:rsidRPr="00150793">
              <w:rPr>
                <w:lang w:val="de-DE"/>
              </w:rPr>
              <w:t>Ereignis,</w:t>
            </w:r>
            <w:r w:rsidRPr="00150793">
              <w:rPr>
                <w:spacing w:val="-3"/>
                <w:lang w:val="de-DE"/>
              </w:rPr>
              <w:t xml:space="preserve"> </w:t>
            </w:r>
            <w:r w:rsidRPr="00150793">
              <w:rPr>
                <w:lang w:val="de-DE"/>
              </w:rPr>
              <w:t>angemessen;</w:t>
            </w:r>
            <w:r w:rsidRPr="00150793">
              <w:rPr>
                <w:spacing w:val="-3"/>
                <w:lang w:val="de-DE"/>
              </w:rPr>
              <w:t xml:space="preserve"> </w:t>
            </w:r>
            <w:r w:rsidRPr="00150793">
              <w:rPr>
                <w:lang w:val="de-DE"/>
              </w:rPr>
              <w:t>ohne</w:t>
            </w:r>
            <w:r w:rsidRPr="00150793">
              <w:rPr>
                <w:spacing w:val="-6"/>
                <w:lang w:val="de-DE"/>
              </w:rPr>
              <w:t xml:space="preserve"> </w:t>
            </w:r>
            <w:r w:rsidRPr="00150793">
              <w:rPr>
                <w:lang w:val="de-DE"/>
              </w:rPr>
              <w:t>dass</w:t>
            </w:r>
            <w:r w:rsidRPr="00150793">
              <w:rPr>
                <w:spacing w:val="-3"/>
                <w:lang w:val="de-DE"/>
              </w:rPr>
              <w:t xml:space="preserve"> </w:t>
            </w:r>
            <w:r w:rsidRPr="00150793">
              <w:rPr>
                <w:lang w:val="de-DE"/>
              </w:rPr>
              <w:t>die</w:t>
            </w:r>
            <w:r w:rsidRPr="00150793">
              <w:rPr>
                <w:spacing w:val="-6"/>
                <w:lang w:val="de-DE"/>
              </w:rPr>
              <w:t xml:space="preserve"> </w:t>
            </w:r>
            <w:r w:rsidRPr="00150793">
              <w:rPr>
                <w:lang w:val="de-DE"/>
              </w:rPr>
              <w:t>Strafe</w:t>
            </w:r>
            <w:r w:rsidRPr="00150793">
              <w:rPr>
                <w:spacing w:val="-6"/>
                <w:lang w:val="de-DE"/>
              </w:rPr>
              <w:t xml:space="preserve"> </w:t>
            </w:r>
            <w:r w:rsidRPr="00150793">
              <w:rPr>
                <w:lang w:val="de-DE"/>
              </w:rPr>
              <w:t>umgangen</w:t>
            </w:r>
            <w:r w:rsidRPr="00150793">
              <w:rPr>
                <w:spacing w:val="-4"/>
                <w:lang w:val="de-DE"/>
              </w:rPr>
              <w:t xml:space="preserve"> </w:t>
            </w:r>
            <w:r w:rsidRPr="00150793">
              <w:rPr>
                <w:lang w:val="de-DE"/>
              </w:rPr>
              <w:t>werden</w:t>
            </w:r>
            <w:r w:rsidRPr="00150793">
              <w:rPr>
                <w:spacing w:val="-4"/>
                <w:lang w:val="de-DE"/>
              </w:rPr>
              <w:t xml:space="preserve"> </w:t>
            </w:r>
            <w:r w:rsidRPr="00150793">
              <w:rPr>
                <w:lang w:val="de-DE"/>
              </w:rPr>
              <w:t>kann;</w:t>
            </w:r>
            <w:r w:rsidRPr="00150793">
              <w:rPr>
                <w:spacing w:val="-46"/>
                <w:lang w:val="de-DE"/>
              </w:rPr>
              <w:t xml:space="preserve"> </w:t>
            </w:r>
            <w:r w:rsidRPr="00150793">
              <w:rPr>
                <w:lang w:val="de-DE"/>
              </w:rPr>
              <w:t>sinnvoll,</w:t>
            </w:r>
            <w:r w:rsidRPr="00150793">
              <w:rPr>
                <w:spacing w:val="-2"/>
                <w:lang w:val="de-DE"/>
              </w:rPr>
              <w:t xml:space="preserve"> </w:t>
            </w:r>
            <w:r w:rsidRPr="00150793">
              <w:rPr>
                <w:lang w:val="de-DE"/>
              </w:rPr>
              <w:t>flexibel)?</w:t>
            </w:r>
          </w:p>
        </w:tc>
        <w:tc>
          <w:tcPr>
            <w:tcW w:w="992" w:type="dxa"/>
          </w:tcPr>
          <w:p w14:paraId="4B4E94B7" w14:textId="77777777" w:rsidR="00150793" w:rsidRPr="00150793" w:rsidRDefault="00150793" w:rsidP="001D55A4">
            <w:pPr>
              <w:pStyle w:val="TableParagraph"/>
              <w:spacing w:before="8"/>
              <w:rPr>
                <w:rFonts w:ascii="Calibri Light"/>
                <w:sz w:val="21"/>
                <w:lang w:val="de-DE"/>
              </w:rPr>
            </w:pPr>
          </w:p>
          <w:p w14:paraId="20AC06A6" w14:textId="77777777" w:rsidR="00150793" w:rsidRDefault="00150793" w:rsidP="001D55A4">
            <w:pPr>
              <w:pStyle w:val="TableParagraph"/>
              <w:spacing w:before="1"/>
              <w:ind w:left="226"/>
            </w:pPr>
            <w:r>
              <w:t>o</w:t>
            </w:r>
          </w:p>
        </w:tc>
      </w:tr>
      <w:tr w:rsidR="00150793" w14:paraId="0914DF1F" w14:textId="77777777" w:rsidTr="001D55A4">
        <w:trPr>
          <w:trHeight w:val="1073"/>
        </w:trPr>
        <w:tc>
          <w:tcPr>
            <w:tcW w:w="9071" w:type="dxa"/>
          </w:tcPr>
          <w:p w14:paraId="323AEC9E" w14:textId="77777777" w:rsidR="00150793" w:rsidRPr="00150793" w:rsidRDefault="00150793" w:rsidP="001D55A4">
            <w:pPr>
              <w:pStyle w:val="TableParagraph"/>
              <w:spacing w:before="9"/>
              <w:rPr>
                <w:rFonts w:ascii="Calibri Light"/>
                <w:sz w:val="21"/>
                <w:lang w:val="de-DE"/>
              </w:rPr>
            </w:pPr>
          </w:p>
          <w:p w14:paraId="19942545" w14:textId="77777777" w:rsidR="00150793" w:rsidRPr="00150793" w:rsidRDefault="00150793" w:rsidP="001D55A4">
            <w:pPr>
              <w:pStyle w:val="TableParagraph"/>
              <w:spacing w:line="242" w:lineRule="auto"/>
              <w:ind w:left="110" w:right="1172"/>
              <w:rPr>
                <w:lang w:val="de-DE"/>
              </w:rPr>
            </w:pPr>
            <w:r w:rsidRPr="00150793">
              <w:rPr>
                <w:lang w:val="de-DE"/>
              </w:rPr>
              <w:t>Strafe</w:t>
            </w:r>
            <w:r w:rsidRPr="00150793">
              <w:rPr>
                <w:spacing w:val="-4"/>
                <w:lang w:val="de-DE"/>
              </w:rPr>
              <w:t xml:space="preserve"> </w:t>
            </w:r>
            <w:r w:rsidRPr="00150793">
              <w:rPr>
                <w:lang w:val="de-DE"/>
              </w:rPr>
              <w:t>ich</w:t>
            </w:r>
            <w:r w:rsidRPr="00150793">
              <w:rPr>
                <w:spacing w:val="-5"/>
                <w:lang w:val="de-DE"/>
              </w:rPr>
              <w:t xml:space="preserve"> </w:t>
            </w:r>
            <w:r w:rsidRPr="00150793">
              <w:rPr>
                <w:lang w:val="de-DE"/>
              </w:rPr>
              <w:t>für</w:t>
            </w:r>
            <w:r w:rsidRPr="00150793">
              <w:rPr>
                <w:spacing w:val="-3"/>
                <w:lang w:val="de-DE"/>
              </w:rPr>
              <w:t xml:space="preserve"> </w:t>
            </w:r>
            <w:r w:rsidRPr="00150793">
              <w:rPr>
                <w:lang w:val="de-DE"/>
              </w:rPr>
              <w:t>ein</w:t>
            </w:r>
            <w:r w:rsidRPr="00150793">
              <w:rPr>
                <w:spacing w:val="-5"/>
                <w:lang w:val="de-DE"/>
              </w:rPr>
              <w:t xml:space="preserve"> </w:t>
            </w:r>
            <w:r w:rsidRPr="00150793">
              <w:rPr>
                <w:lang w:val="de-DE"/>
              </w:rPr>
              <w:t>Fehlverhalten</w:t>
            </w:r>
            <w:r w:rsidRPr="00150793">
              <w:rPr>
                <w:spacing w:val="-6"/>
                <w:lang w:val="de-DE"/>
              </w:rPr>
              <w:t xml:space="preserve"> </w:t>
            </w:r>
            <w:r w:rsidRPr="00150793">
              <w:rPr>
                <w:lang w:val="de-DE"/>
              </w:rPr>
              <w:t>und</w:t>
            </w:r>
            <w:r w:rsidRPr="00150793">
              <w:rPr>
                <w:spacing w:val="-5"/>
                <w:lang w:val="de-DE"/>
              </w:rPr>
              <w:t xml:space="preserve"> </w:t>
            </w:r>
            <w:r w:rsidRPr="00150793">
              <w:rPr>
                <w:lang w:val="de-DE"/>
              </w:rPr>
              <w:t>nicht</w:t>
            </w:r>
            <w:r w:rsidRPr="00150793">
              <w:rPr>
                <w:spacing w:val="-4"/>
                <w:lang w:val="de-DE"/>
              </w:rPr>
              <w:t xml:space="preserve"> </w:t>
            </w:r>
            <w:r w:rsidRPr="00150793">
              <w:rPr>
                <w:lang w:val="de-DE"/>
              </w:rPr>
              <w:t>für</w:t>
            </w:r>
            <w:r w:rsidRPr="00150793">
              <w:rPr>
                <w:spacing w:val="-2"/>
                <w:lang w:val="de-DE"/>
              </w:rPr>
              <w:t xml:space="preserve"> </w:t>
            </w:r>
            <w:r w:rsidRPr="00150793">
              <w:rPr>
                <w:lang w:val="de-DE"/>
              </w:rPr>
              <w:t>mir</w:t>
            </w:r>
            <w:r w:rsidRPr="00150793">
              <w:rPr>
                <w:spacing w:val="-7"/>
                <w:lang w:val="de-DE"/>
              </w:rPr>
              <w:t xml:space="preserve"> </w:t>
            </w:r>
            <w:r w:rsidRPr="00150793">
              <w:rPr>
                <w:lang w:val="de-DE"/>
              </w:rPr>
              <w:t>unangenehme</w:t>
            </w:r>
            <w:r w:rsidRPr="00150793">
              <w:rPr>
                <w:spacing w:val="-7"/>
                <w:lang w:val="de-DE"/>
              </w:rPr>
              <w:t xml:space="preserve"> </w:t>
            </w:r>
            <w:r w:rsidRPr="00150793">
              <w:rPr>
                <w:lang w:val="de-DE"/>
              </w:rPr>
              <w:t>Eigenschaften</w:t>
            </w:r>
            <w:r w:rsidRPr="00150793">
              <w:rPr>
                <w:spacing w:val="-5"/>
                <w:lang w:val="de-DE"/>
              </w:rPr>
              <w:t xml:space="preserve"> </w:t>
            </w:r>
            <w:r w:rsidRPr="00150793">
              <w:rPr>
                <w:lang w:val="de-DE"/>
              </w:rPr>
              <w:t>oder</w:t>
            </w:r>
            <w:r w:rsidRPr="00150793">
              <w:rPr>
                <w:spacing w:val="-47"/>
                <w:lang w:val="de-DE"/>
              </w:rPr>
              <w:t xml:space="preserve"> </w:t>
            </w:r>
            <w:r w:rsidRPr="00150793">
              <w:rPr>
                <w:lang w:val="de-DE"/>
              </w:rPr>
              <w:t>Charakterzüge</w:t>
            </w:r>
            <w:r w:rsidRPr="00150793">
              <w:rPr>
                <w:spacing w:val="-1"/>
                <w:lang w:val="de-DE"/>
              </w:rPr>
              <w:t xml:space="preserve"> </w:t>
            </w:r>
            <w:r w:rsidRPr="00150793">
              <w:rPr>
                <w:lang w:val="de-DE"/>
              </w:rPr>
              <w:t>eines</w:t>
            </w:r>
            <w:r w:rsidRPr="00150793">
              <w:rPr>
                <w:spacing w:val="-1"/>
                <w:lang w:val="de-DE"/>
              </w:rPr>
              <w:t xml:space="preserve"> </w:t>
            </w:r>
            <w:proofErr w:type="spellStart"/>
            <w:r w:rsidRPr="00150793">
              <w:rPr>
                <w:lang w:val="de-DE"/>
              </w:rPr>
              <w:t>SuS</w:t>
            </w:r>
            <w:proofErr w:type="spellEnd"/>
            <w:r w:rsidRPr="00150793">
              <w:rPr>
                <w:lang w:val="de-DE"/>
              </w:rPr>
              <w:t>?</w:t>
            </w:r>
          </w:p>
        </w:tc>
        <w:tc>
          <w:tcPr>
            <w:tcW w:w="992" w:type="dxa"/>
          </w:tcPr>
          <w:p w14:paraId="63669790" w14:textId="77777777" w:rsidR="00150793" w:rsidRPr="00150793" w:rsidRDefault="00150793" w:rsidP="001D55A4">
            <w:pPr>
              <w:pStyle w:val="TableParagraph"/>
              <w:spacing w:before="9"/>
              <w:rPr>
                <w:rFonts w:ascii="Calibri Light"/>
                <w:sz w:val="21"/>
                <w:lang w:val="de-DE"/>
              </w:rPr>
            </w:pPr>
          </w:p>
          <w:p w14:paraId="71D164CC" w14:textId="77777777" w:rsidR="00150793" w:rsidRDefault="00150793" w:rsidP="001D55A4">
            <w:pPr>
              <w:pStyle w:val="TableParagraph"/>
              <w:ind w:left="226"/>
            </w:pPr>
            <w:r>
              <w:t>o</w:t>
            </w:r>
          </w:p>
        </w:tc>
      </w:tr>
      <w:tr w:rsidR="00150793" w14:paraId="5B3D395F" w14:textId="77777777" w:rsidTr="001D55A4">
        <w:trPr>
          <w:trHeight w:val="1074"/>
        </w:trPr>
        <w:tc>
          <w:tcPr>
            <w:tcW w:w="9071" w:type="dxa"/>
          </w:tcPr>
          <w:p w14:paraId="00C0693B" w14:textId="77777777" w:rsidR="00150793" w:rsidRPr="00150793" w:rsidRDefault="00150793" w:rsidP="001D55A4">
            <w:pPr>
              <w:pStyle w:val="TableParagraph"/>
              <w:spacing w:before="9"/>
              <w:rPr>
                <w:rFonts w:ascii="Calibri Light"/>
                <w:sz w:val="21"/>
                <w:lang w:val="de-DE"/>
              </w:rPr>
            </w:pPr>
          </w:p>
          <w:p w14:paraId="70919C0D" w14:textId="77777777" w:rsidR="00150793" w:rsidRPr="00150793" w:rsidRDefault="00150793" w:rsidP="001D55A4">
            <w:pPr>
              <w:pStyle w:val="TableParagraph"/>
              <w:spacing w:line="244" w:lineRule="auto"/>
              <w:ind w:left="110" w:right="1172"/>
              <w:rPr>
                <w:lang w:val="de-DE"/>
              </w:rPr>
            </w:pPr>
            <w:r w:rsidRPr="00150793">
              <w:rPr>
                <w:lang w:val="de-DE"/>
              </w:rPr>
              <w:t>Gibt</w:t>
            </w:r>
            <w:r w:rsidRPr="00150793">
              <w:rPr>
                <w:spacing w:val="-6"/>
                <w:lang w:val="de-DE"/>
              </w:rPr>
              <w:t xml:space="preserve"> </w:t>
            </w:r>
            <w:r w:rsidRPr="00150793">
              <w:rPr>
                <w:lang w:val="de-DE"/>
              </w:rPr>
              <w:t>es</w:t>
            </w:r>
            <w:r w:rsidRPr="00150793">
              <w:rPr>
                <w:spacing w:val="-4"/>
                <w:lang w:val="de-DE"/>
              </w:rPr>
              <w:t xml:space="preserve"> </w:t>
            </w:r>
            <w:r w:rsidRPr="00150793">
              <w:rPr>
                <w:lang w:val="de-DE"/>
              </w:rPr>
              <w:t>bei</w:t>
            </w:r>
            <w:r w:rsidRPr="00150793">
              <w:rPr>
                <w:spacing w:val="-3"/>
                <w:lang w:val="de-DE"/>
              </w:rPr>
              <w:t xml:space="preserve"> </w:t>
            </w:r>
            <w:r w:rsidRPr="00150793">
              <w:rPr>
                <w:lang w:val="de-DE"/>
              </w:rPr>
              <w:t>mir</w:t>
            </w:r>
            <w:r w:rsidRPr="00150793">
              <w:rPr>
                <w:spacing w:val="-6"/>
                <w:lang w:val="de-DE"/>
              </w:rPr>
              <w:t xml:space="preserve"> </w:t>
            </w:r>
            <w:r w:rsidRPr="00150793">
              <w:rPr>
                <w:lang w:val="de-DE"/>
              </w:rPr>
              <w:t>keine</w:t>
            </w:r>
            <w:r w:rsidRPr="00150793">
              <w:rPr>
                <w:spacing w:val="-2"/>
                <w:lang w:val="de-DE"/>
              </w:rPr>
              <w:t xml:space="preserve"> </w:t>
            </w:r>
            <w:r w:rsidRPr="00150793">
              <w:rPr>
                <w:lang w:val="de-DE"/>
              </w:rPr>
              <w:t>Überreaktionen,</w:t>
            </w:r>
            <w:r w:rsidRPr="00150793">
              <w:rPr>
                <w:spacing w:val="-4"/>
                <w:lang w:val="de-DE"/>
              </w:rPr>
              <w:t xml:space="preserve"> </w:t>
            </w:r>
            <w:r w:rsidRPr="00150793">
              <w:rPr>
                <w:lang w:val="de-DE"/>
              </w:rPr>
              <w:t>und</w:t>
            </w:r>
            <w:r w:rsidRPr="00150793">
              <w:rPr>
                <w:spacing w:val="-5"/>
                <w:lang w:val="de-DE"/>
              </w:rPr>
              <w:t xml:space="preserve"> </w:t>
            </w:r>
            <w:r w:rsidRPr="00150793">
              <w:rPr>
                <w:lang w:val="de-DE"/>
              </w:rPr>
              <w:t>versuche</w:t>
            </w:r>
            <w:r w:rsidRPr="00150793">
              <w:rPr>
                <w:spacing w:val="1"/>
                <w:lang w:val="de-DE"/>
              </w:rPr>
              <w:t xml:space="preserve"> </w:t>
            </w:r>
            <w:r w:rsidRPr="00150793">
              <w:rPr>
                <w:lang w:val="de-DE"/>
              </w:rPr>
              <w:t>ich,</w:t>
            </w:r>
            <w:r w:rsidRPr="00150793">
              <w:rPr>
                <w:spacing w:val="-4"/>
                <w:lang w:val="de-DE"/>
              </w:rPr>
              <w:t xml:space="preserve"> </w:t>
            </w:r>
            <w:r w:rsidRPr="00150793">
              <w:rPr>
                <w:lang w:val="de-DE"/>
              </w:rPr>
              <w:t>Provokationen</w:t>
            </w:r>
            <w:r w:rsidRPr="00150793">
              <w:rPr>
                <w:spacing w:val="-5"/>
                <w:lang w:val="de-DE"/>
              </w:rPr>
              <w:t xml:space="preserve"> </w:t>
            </w:r>
            <w:r w:rsidRPr="00150793">
              <w:rPr>
                <w:lang w:val="de-DE"/>
              </w:rPr>
              <w:t>von</w:t>
            </w:r>
            <w:r w:rsidRPr="00150793">
              <w:rPr>
                <w:spacing w:val="-3"/>
                <w:lang w:val="de-DE"/>
              </w:rPr>
              <w:t xml:space="preserve"> </w:t>
            </w:r>
            <w:proofErr w:type="spellStart"/>
            <w:r w:rsidRPr="00150793">
              <w:rPr>
                <w:lang w:val="de-DE"/>
              </w:rPr>
              <w:t>SuS</w:t>
            </w:r>
            <w:proofErr w:type="spellEnd"/>
            <w:r w:rsidRPr="00150793">
              <w:rPr>
                <w:spacing w:val="-47"/>
                <w:lang w:val="de-DE"/>
              </w:rPr>
              <w:t xml:space="preserve"> </w:t>
            </w:r>
            <w:r w:rsidRPr="00150793">
              <w:rPr>
                <w:lang w:val="de-DE"/>
              </w:rPr>
              <w:t>herunterzuspielen?</w:t>
            </w:r>
          </w:p>
        </w:tc>
        <w:tc>
          <w:tcPr>
            <w:tcW w:w="992" w:type="dxa"/>
          </w:tcPr>
          <w:p w14:paraId="1D1C9197" w14:textId="77777777" w:rsidR="00150793" w:rsidRPr="00150793" w:rsidRDefault="00150793" w:rsidP="001D55A4">
            <w:pPr>
              <w:pStyle w:val="TableParagraph"/>
              <w:spacing w:before="9"/>
              <w:rPr>
                <w:rFonts w:ascii="Calibri Light"/>
                <w:sz w:val="21"/>
                <w:lang w:val="de-DE"/>
              </w:rPr>
            </w:pPr>
          </w:p>
          <w:p w14:paraId="6C0A1E67" w14:textId="77777777" w:rsidR="00150793" w:rsidRDefault="00150793" w:rsidP="001D55A4">
            <w:pPr>
              <w:pStyle w:val="TableParagraph"/>
              <w:ind w:left="226"/>
            </w:pPr>
            <w:r>
              <w:t>o</w:t>
            </w:r>
          </w:p>
        </w:tc>
      </w:tr>
      <w:tr w:rsidR="00150793" w14:paraId="5FC02436" w14:textId="77777777" w:rsidTr="001D55A4">
        <w:trPr>
          <w:trHeight w:val="1074"/>
        </w:trPr>
        <w:tc>
          <w:tcPr>
            <w:tcW w:w="9071" w:type="dxa"/>
          </w:tcPr>
          <w:p w14:paraId="56CED757" w14:textId="77777777" w:rsidR="00150793" w:rsidRPr="00150793" w:rsidRDefault="00150793" w:rsidP="001D55A4">
            <w:pPr>
              <w:pStyle w:val="TableParagraph"/>
              <w:spacing w:before="9"/>
              <w:rPr>
                <w:rFonts w:ascii="Calibri Light"/>
                <w:sz w:val="21"/>
                <w:lang w:val="de-DE"/>
              </w:rPr>
            </w:pPr>
          </w:p>
          <w:p w14:paraId="5827F8AD" w14:textId="77777777" w:rsidR="00150793" w:rsidRPr="00150793" w:rsidRDefault="00150793" w:rsidP="001D55A4">
            <w:pPr>
              <w:pStyle w:val="TableParagraph"/>
              <w:spacing w:line="242" w:lineRule="auto"/>
              <w:ind w:left="110" w:right="820"/>
              <w:rPr>
                <w:lang w:val="de-DE"/>
              </w:rPr>
            </w:pPr>
            <w:r w:rsidRPr="00150793">
              <w:rPr>
                <w:lang w:val="de-DE"/>
              </w:rPr>
              <w:t>Gebe</w:t>
            </w:r>
            <w:r w:rsidRPr="00150793">
              <w:rPr>
                <w:spacing w:val="-6"/>
                <w:lang w:val="de-DE"/>
              </w:rPr>
              <w:t xml:space="preserve"> </w:t>
            </w:r>
            <w:r w:rsidRPr="00150793">
              <w:rPr>
                <w:lang w:val="de-DE"/>
              </w:rPr>
              <w:t>ich</w:t>
            </w:r>
            <w:r w:rsidRPr="00150793">
              <w:rPr>
                <w:spacing w:val="-5"/>
                <w:lang w:val="de-DE"/>
              </w:rPr>
              <w:t xml:space="preserve"> </w:t>
            </w:r>
            <w:r w:rsidRPr="00150793">
              <w:rPr>
                <w:lang w:val="de-DE"/>
              </w:rPr>
              <w:t>in</w:t>
            </w:r>
            <w:r w:rsidRPr="00150793">
              <w:rPr>
                <w:spacing w:val="-4"/>
                <w:lang w:val="de-DE"/>
              </w:rPr>
              <w:t xml:space="preserve"> </w:t>
            </w:r>
            <w:r w:rsidRPr="00150793">
              <w:rPr>
                <w:lang w:val="de-DE"/>
              </w:rPr>
              <w:t>komplexen</w:t>
            </w:r>
            <w:r w:rsidRPr="00150793">
              <w:rPr>
                <w:spacing w:val="-5"/>
                <w:lang w:val="de-DE"/>
              </w:rPr>
              <w:t xml:space="preserve"> </w:t>
            </w:r>
            <w:r w:rsidRPr="00150793">
              <w:rPr>
                <w:lang w:val="de-DE"/>
              </w:rPr>
              <w:t>und</w:t>
            </w:r>
            <w:r w:rsidRPr="00150793">
              <w:rPr>
                <w:spacing w:val="-4"/>
                <w:lang w:val="de-DE"/>
              </w:rPr>
              <w:t xml:space="preserve"> </w:t>
            </w:r>
            <w:r w:rsidRPr="00150793">
              <w:rPr>
                <w:lang w:val="de-DE"/>
              </w:rPr>
              <w:t>mir</w:t>
            </w:r>
            <w:r w:rsidRPr="00150793">
              <w:rPr>
                <w:spacing w:val="-2"/>
                <w:lang w:val="de-DE"/>
              </w:rPr>
              <w:t xml:space="preserve"> </w:t>
            </w:r>
            <w:r w:rsidRPr="00150793">
              <w:rPr>
                <w:lang w:val="de-DE"/>
              </w:rPr>
              <w:t>unvertrauten</w:t>
            </w:r>
            <w:r w:rsidRPr="00150793">
              <w:rPr>
                <w:spacing w:val="3"/>
                <w:lang w:val="de-DE"/>
              </w:rPr>
              <w:t xml:space="preserve"> </w:t>
            </w:r>
            <w:r w:rsidRPr="00150793">
              <w:rPr>
                <w:lang w:val="de-DE"/>
              </w:rPr>
              <w:t>Fällen</w:t>
            </w:r>
            <w:r w:rsidRPr="00150793">
              <w:rPr>
                <w:spacing w:val="-5"/>
                <w:lang w:val="de-DE"/>
              </w:rPr>
              <w:t xml:space="preserve"> </w:t>
            </w:r>
            <w:r w:rsidRPr="00150793">
              <w:rPr>
                <w:lang w:val="de-DE"/>
              </w:rPr>
              <w:t>den</w:t>
            </w:r>
            <w:r w:rsidRPr="00150793">
              <w:rPr>
                <w:spacing w:val="-4"/>
                <w:lang w:val="de-DE"/>
              </w:rPr>
              <w:t xml:space="preserve"> </w:t>
            </w:r>
            <w:r w:rsidRPr="00150793">
              <w:rPr>
                <w:lang w:val="de-DE"/>
              </w:rPr>
              <w:t>Betroffenen</w:t>
            </w:r>
            <w:r w:rsidRPr="00150793">
              <w:rPr>
                <w:spacing w:val="-1"/>
                <w:lang w:val="de-DE"/>
              </w:rPr>
              <w:t xml:space="preserve"> </w:t>
            </w:r>
            <w:r w:rsidRPr="00150793">
              <w:rPr>
                <w:lang w:val="de-DE"/>
              </w:rPr>
              <w:t>die</w:t>
            </w:r>
            <w:r w:rsidRPr="00150793">
              <w:rPr>
                <w:spacing w:val="-6"/>
                <w:lang w:val="de-DE"/>
              </w:rPr>
              <w:t xml:space="preserve"> </w:t>
            </w:r>
            <w:r w:rsidRPr="00150793">
              <w:rPr>
                <w:lang w:val="de-DE"/>
              </w:rPr>
              <w:t>Gelegenheit, sich</w:t>
            </w:r>
            <w:r w:rsidRPr="00150793">
              <w:rPr>
                <w:spacing w:val="-47"/>
                <w:lang w:val="de-DE"/>
              </w:rPr>
              <w:t xml:space="preserve"> </w:t>
            </w:r>
            <w:r w:rsidRPr="00150793">
              <w:rPr>
                <w:lang w:val="de-DE"/>
              </w:rPr>
              <w:t>über</w:t>
            </w:r>
            <w:r w:rsidRPr="00150793">
              <w:rPr>
                <w:spacing w:val="-4"/>
                <w:lang w:val="de-DE"/>
              </w:rPr>
              <w:t xml:space="preserve"> </w:t>
            </w:r>
            <w:r w:rsidRPr="00150793">
              <w:rPr>
                <w:lang w:val="de-DE"/>
              </w:rPr>
              <w:t>ein</w:t>
            </w:r>
            <w:r w:rsidRPr="00150793">
              <w:rPr>
                <w:spacing w:val="-2"/>
                <w:lang w:val="de-DE"/>
              </w:rPr>
              <w:t xml:space="preserve"> </w:t>
            </w:r>
            <w:r w:rsidRPr="00150793">
              <w:rPr>
                <w:lang w:val="de-DE"/>
              </w:rPr>
              <w:t>Fehlverhalten</w:t>
            </w:r>
            <w:r w:rsidRPr="00150793">
              <w:rPr>
                <w:spacing w:val="2"/>
                <w:lang w:val="de-DE"/>
              </w:rPr>
              <w:t xml:space="preserve"> </w:t>
            </w:r>
            <w:r w:rsidRPr="00150793">
              <w:rPr>
                <w:lang w:val="de-DE"/>
              </w:rPr>
              <w:t>auszusprechen?</w:t>
            </w:r>
          </w:p>
        </w:tc>
        <w:tc>
          <w:tcPr>
            <w:tcW w:w="992" w:type="dxa"/>
          </w:tcPr>
          <w:p w14:paraId="107BD70C" w14:textId="77777777" w:rsidR="00150793" w:rsidRPr="00150793" w:rsidRDefault="00150793" w:rsidP="001D55A4">
            <w:pPr>
              <w:pStyle w:val="TableParagraph"/>
              <w:spacing w:before="9"/>
              <w:rPr>
                <w:rFonts w:ascii="Calibri Light"/>
                <w:sz w:val="21"/>
                <w:lang w:val="de-DE"/>
              </w:rPr>
            </w:pPr>
          </w:p>
          <w:p w14:paraId="79F5A4CC" w14:textId="77777777" w:rsidR="00150793" w:rsidRDefault="00150793" w:rsidP="001D55A4">
            <w:pPr>
              <w:pStyle w:val="TableParagraph"/>
              <w:ind w:left="226"/>
            </w:pPr>
            <w:r>
              <w:t>o</w:t>
            </w:r>
          </w:p>
        </w:tc>
      </w:tr>
      <w:tr w:rsidR="00150793" w14:paraId="143692EE" w14:textId="77777777" w:rsidTr="001D55A4">
        <w:trPr>
          <w:trHeight w:val="1074"/>
        </w:trPr>
        <w:tc>
          <w:tcPr>
            <w:tcW w:w="9071" w:type="dxa"/>
          </w:tcPr>
          <w:p w14:paraId="693A206E" w14:textId="77777777" w:rsidR="00150793" w:rsidRPr="00150793" w:rsidRDefault="00150793" w:rsidP="001D55A4">
            <w:pPr>
              <w:pStyle w:val="TableParagraph"/>
              <w:rPr>
                <w:rFonts w:ascii="Calibri Light"/>
                <w:lang w:val="de-DE"/>
              </w:rPr>
            </w:pPr>
          </w:p>
          <w:p w14:paraId="5DF0C833" w14:textId="77777777" w:rsidR="00150793" w:rsidRDefault="00150793" w:rsidP="001D55A4">
            <w:pPr>
              <w:pStyle w:val="TableParagraph"/>
              <w:spacing w:before="1"/>
              <w:ind w:left="110" w:right="590"/>
              <w:rPr>
                <w:lang w:val="de-DE"/>
              </w:rPr>
            </w:pPr>
            <w:r w:rsidRPr="00150793">
              <w:rPr>
                <w:lang w:val="de-DE"/>
              </w:rPr>
              <w:t>Versuche</w:t>
            </w:r>
            <w:r w:rsidRPr="00150793">
              <w:rPr>
                <w:spacing w:val="-7"/>
                <w:lang w:val="de-DE"/>
              </w:rPr>
              <w:t xml:space="preserve"> </w:t>
            </w:r>
            <w:r w:rsidRPr="00150793">
              <w:rPr>
                <w:lang w:val="de-DE"/>
              </w:rPr>
              <w:t>ich</w:t>
            </w:r>
            <w:r w:rsidRPr="00150793">
              <w:rPr>
                <w:spacing w:val="-1"/>
                <w:lang w:val="de-DE"/>
              </w:rPr>
              <w:t xml:space="preserve"> </w:t>
            </w:r>
            <w:r w:rsidRPr="00150793">
              <w:rPr>
                <w:lang w:val="de-DE"/>
              </w:rPr>
              <w:t>alle</w:t>
            </w:r>
            <w:r w:rsidRPr="00150793">
              <w:rPr>
                <w:spacing w:val="-7"/>
                <w:lang w:val="de-DE"/>
              </w:rPr>
              <w:t xml:space="preserve"> </w:t>
            </w:r>
            <w:r w:rsidRPr="00150793">
              <w:rPr>
                <w:lang w:val="de-DE"/>
              </w:rPr>
              <w:t>Probleme</w:t>
            </w:r>
            <w:r w:rsidRPr="00150793">
              <w:rPr>
                <w:spacing w:val="-2"/>
                <w:lang w:val="de-DE"/>
              </w:rPr>
              <w:t xml:space="preserve"> </w:t>
            </w:r>
            <w:r w:rsidRPr="00150793">
              <w:rPr>
                <w:lang w:val="de-DE"/>
              </w:rPr>
              <w:t>möglichst</w:t>
            </w:r>
            <w:r w:rsidRPr="00150793">
              <w:rPr>
                <w:spacing w:val="-7"/>
                <w:lang w:val="de-DE"/>
              </w:rPr>
              <w:t xml:space="preserve"> </w:t>
            </w:r>
            <w:r w:rsidRPr="00150793">
              <w:rPr>
                <w:lang w:val="de-DE"/>
              </w:rPr>
              <w:t>ohne</w:t>
            </w:r>
            <w:r w:rsidRPr="00150793">
              <w:rPr>
                <w:spacing w:val="-7"/>
                <w:lang w:val="de-DE"/>
              </w:rPr>
              <w:t xml:space="preserve"> </w:t>
            </w:r>
            <w:r w:rsidRPr="00150793">
              <w:rPr>
                <w:lang w:val="de-DE"/>
              </w:rPr>
              <w:t>Bezug</w:t>
            </w:r>
            <w:r w:rsidRPr="00150793">
              <w:rPr>
                <w:spacing w:val="-4"/>
                <w:lang w:val="de-DE"/>
              </w:rPr>
              <w:t xml:space="preserve"> </w:t>
            </w:r>
            <w:r w:rsidRPr="00150793">
              <w:rPr>
                <w:lang w:val="de-DE"/>
              </w:rPr>
              <w:t>des</w:t>
            </w:r>
            <w:r w:rsidRPr="00150793">
              <w:rPr>
                <w:spacing w:val="2"/>
                <w:lang w:val="de-DE"/>
              </w:rPr>
              <w:t xml:space="preserve"> </w:t>
            </w:r>
            <w:r w:rsidRPr="00150793">
              <w:rPr>
                <w:lang w:val="de-DE"/>
              </w:rPr>
              <w:t>Klassenlehrers</w:t>
            </w:r>
            <w:r w:rsidRPr="00150793">
              <w:rPr>
                <w:spacing w:val="-3"/>
                <w:lang w:val="de-DE"/>
              </w:rPr>
              <w:t xml:space="preserve"> </w:t>
            </w:r>
            <w:r w:rsidRPr="00150793">
              <w:rPr>
                <w:lang w:val="de-DE"/>
              </w:rPr>
              <w:t>oder</w:t>
            </w:r>
            <w:r w:rsidRPr="00150793">
              <w:rPr>
                <w:spacing w:val="-6"/>
                <w:lang w:val="de-DE"/>
              </w:rPr>
              <w:t xml:space="preserve"> </w:t>
            </w:r>
            <w:r w:rsidRPr="00150793">
              <w:rPr>
                <w:lang w:val="de-DE"/>
              </w:rPr>
              <w:t>der</w:t>
            </w:r>
            <w:r w:rsidRPr="00150793">
              <w:rPr>
                <w:spacing w:val="-2"/>
                <w:lang w:val="de-DE"/>
              </w:rPr>
              <w:t xml:space="preserve"> </w:t>
            </w:r>
            <w:r w:rsidRPr="00150793">
              <w:rPr>
                <w:lang w:val="de-DE"/>
              </w:rPr>
              <w:t>Schulleitung</w:t>
            </w:r>
            <w:r w:rsidRPr="00150793">
              <w:rPr>
                <w:spacing w:val="-5"/>
                <w:lang w:val="de-DE"/>
              </w:rPr>
              <w:t xml:space="preserve"> </w:t>
            </w:r>
            <w:r w:rsidRPr="00150793">
              <w:rPr>
                <w:lang w:val="de-DE"/>
              </w:rPr>
              <w:t>zu</w:t>
            </w:r>
            <w:r w:rsidRPr="00150793">
              <w:rPr>
                <w:spacing w:val="-46"/>
                <w:lang w:val="de-DE"/>
              </w:rPr>
              <w:t xml:space="preserve"> </w:t>
            </w:r>
            <w:r w:rsidRPr="00150793">
              <w:rPr>
                <w:lang w:val="de-DE"/>
              </w:rPr>
              <w:t>lösen?</w:t>
            </w:r>
          </w:p>
          <w:p w14:paraId="3EAFDF60" w14:textId="77777777" w:rsidR="00352E0D" w:rsidRDefault="00352E0D" w:rsidP="001D55A4">
            <w:pPr>
              <w:pStyle w:val="TableParagraph"/>
              <w:spacing w:before="1"/>
              <w:ind w:left="110" w:right="590"/>
              <w:rPr>
                <w:lang w:val="de-DE"/>
              </w:rPr>
            </w:pPr>
          </w:p>
          <w:p w14:paraId="6E5530AB" w14:textId="77777777" w:rsidR="00352E0D" w:rsidRDefault="00352E0D" w:rsidP="001D55A4">
            <w:pPr>
              <w:pStyle w:val="TableParagraph"/>
              <w:spacing w:before="1"/>
              <w:ind w:left="110" w:right="590"/>
              <w:rPr>
                <w:lang w:val="de-DE"/>
              </w:rPr>
            </w:pPr>
          </w:p>
          <w:p w14:paraId="088799AA" w14:textId="77777777" w:rsidR="00352E0D" w:rsidRDefault="00352E0D" w:rsidP="001D55A4">
            <w:pPr>
              <w:pStyle w:val="TableParagraph"/>
              <w:spacing w:before="1"/>
              <w:ind w:left="110" w:right="590"/>
              <w:rPr>
                <w:lang w:val="de-DE"/>
              </w:rPr>
            </w:pPr>
          </w:p>
          <w:p w14:paraId="75FAFC9E" w14:textId="77777777" w:rsidR="00352E0D" w:rsidRPr="00150793" w:rsidRDefault="00352E0D" w:rsidP="001D55A4">
            <w:pPr>
              <w:pStyle w:val="TableParagraph"/>
              <w:spacing w:before="1"/>
              <w:ind w:left="110" w:right="590"/>
              <w:rPr>
                <w:lang w:val="de-DE"/>
              </w:rPr>
            </w:pPr>
          </w:p>
        </w:tc>
        <w:tc>
          <w:tcPr>
            <w:tcW w:w="992" w:type="dxa"/>
          </w:tcPr>
          <w:p w14:paraId="38BA1F60" w14:textId="77777777" w:rsidR="00150793" w:rsidRPr="00150793" w:rsidRDefault="00150793" w:rsidP="001D55A4">
            <w:pPr>
              <w:pStyle w:val="TableParagraph"/>
              <w:rPr>
                <w:rFonts w:ascii="Calibri Light"/>
                <w:lang w:val="de-DE"/>
              </w:rPr>
            </w:pPr>
          </w:p>
          <w:p w14:paraId="575287F4" w14:textId="77777777" w:rsidR="00150793" w:rsidRDefault="00150793" w:rsidP="001D55A4">
            <w:pPr>
              <w:pStyle w:val="TableParagraph"/>
              <w:spacing w:before="1"/>
              <w:ind w:left="226"/>
            </w:pPr>
            <w:r>
              <w:t>o</w:t>
            </w:r>
          </w:p>
        </w:tc>
      </w:tr>
      <w:tr w:rsidR="00150793" w14:paraId="6F8DBEB0" w14:textId="77777777" w:rsidTr="001D55A4">
        <w:trPr>
          <w:trHeight w:val="270"/>
        </w:trPr>
        <w:tc>
          <w:tcPr>
            <w:tcW w:w="9071" w:type="dxa"/>
            <w:shd w:val="clear" w:color="auto" w:fill="D0CECE"/>
          </w:tcPr>
          <w:p w14:paraId="0CAF6E89" w14:textId="77777777" w:rsidR="00150793" w:rsidRDefault="00150793" w:rsidP="001D55A4">
            <w:pPr>
              <w:pStyle w:val="TableParagraph"/>
              <w:spacing w:line="250" w:lineRule="exact"/>
              <w:ind w:left="470"/>
            </w:pPr>
            <w:r>
              <w:lastRenderedPageBreak/>
              <w:t>3.</w:t>
            </w:r>
            <w:r>
              <w:rPr>
                <w:spacing w:val="89"/>
              </w:rPr>
              <w:t xml:space="preserve"> </w:t>
            </w:r>
            <w:proofErr w:type="spellStart"/>
            <w:r>
              <w:t>Aggressionen</w:t>
            </w:r>
            <w:proofErr w:type="spellEnd"/>
            <w:r>
              <w:rPr>
                <w:spacing w:val="-4"/>
              </w:rPr>
              <w:t xml:space="preserve"> </w:t>
            </w:r>
            <w:r>
              <w:t>und</w:t>
            </w:r>
            <w:r>
              <w:rPr>
                <w:spacing w:val="-3"/>
              </w:rPr>
              <w:t xml:space="preserve"> </w:t>
            </w:r>
            <w:proofErr w:type="spellStart"/>
            <w:r>
              <w:t>Gewalt</w:t>
            </w:r>
            <w:proofErr w:type="spellEnd"/>
          </w:p>
        </w:tc>
        <w:tc>
          <w:tcPr>
            <w:tcW w:w="992" w:type="dxa"/>
            <w:shd w:val="clear" w:color="auto" w:fill="D0CECE"/>
          </w:tcPr>
          <w:p w14:paraId="4130287B" w14:textId="77777777" w:rsidR="00150793" w:rsidRDefault="00150793" w:rsidP="001D55A4">
            <w:pPr>
              <w:pStyle w:val="TableParagraph"/>
              <w:rPr>
                <w:rFonts w:ascii="Times New Roman"/>
                <w:sz w:val="20"/>
              </w:rPr>
            </w:pPr>
          </w:p>
        </w:tc>
      </w:tr>
      <w:tr w:rsidR="00150793" w14:paraId="3ACA3554" w14:textId="77777777" w:rsidTr="001D55A4">
        <w:trPr>
          <w:trHeight w:val="806"/>
        </w:trPr>
        <w:tc>
          <w:tcPr>
            <w:tcW w:w="9071" w:type="dxa"/>
          </w:tcPr>
          <w:p w14:paraId="2BD95522" w14:textId="77777777" w:rsidR="00150793" w:rsidRPr="00317DCF" w:rsidRDefault="00150793" w:rsidP="001D55A4">
            <w:pPr>
              <w:pStyle w:val="TableParagraph"/>
              <w:spacing w:before="9"/>
              <w:rPr>
                <w:rFonts w:ascii="Calibri Light"/>
                <w:sz w:val="21"/>
                <w:lang w:val="de-DE"/>
              </w:rPr>
            </w:pPr>
          </w:p>
          <w:p w14:paraId="4BA3C21B" w14:textId="77777777" w:rsidR="00150793" w:rsidRPr="00150793" w:rsidRDefault="00150793" w:rsidP="001D55A4">
            <w:pPr>
              <w:pStyle w:val="TableParagraph"/>
              <w:ind w:left="110"/>
              <w:rPr>
                <w:lang w:val="de-DE"/>
              </w:rPr>
            </w:pPr>
            <w:r w:rsidRPr="00150793">
              <w:rPr>
                <w:lang w:val="de-DE"/>
              </w:rPr>
              <w:t>Greife</w:t>
            </w:r>
            <w:r w:rsidRPr="00150793">
              <w:rPr>
                <w:spacing w:val="-7"/>
                <w:lang w:val="de-DE"/>
              </w:rPr>
              <w:t xml:space="preserve"> </w:t>
            </w:r>
            <w:r w:rsidRPr="00150793">
              <w:rPr>
                <w:lang w:val="de-DE"/>
              </w:rPr>
              <w:t>ich</w:t>
            </w:r>
            <w:r w:rsidRPr="00150793">
              <w:rPr>
                <w:spacing w:val="-4"/>
                <w:lang w:val="de-DE"/>
              </w:rPr>
              <w:t xml:space="preserve"> </w:t>
            </w:r>
            <w:r w:rsidRPr="00150793">
              <w:rPr>
                <w:lang w:val="de-DE"/>
              </w:rPr>
              <w:t>bei</w:t>
            </w:r>
            <w:r w:rsidRPr="00150793">
              <w:rPr>
                <w:spacing w:val="-4"/>
                <w:lang w:val="de-DE"/>
              </w:rPr>
              <w:t xml:space="preserve"> </w:t>
            </w:r>
            <w:r w:rsidRPr="00150793">
              <w:rPr>
                <w:lang w:val="de-DE"/>
              </w:rPr>
              <w:t>ersten</w:t>
            </w:r>
            <w:r w:rsidRPr="00150793">
              <w:rPr>
                <w:spacing w:val="-4"/>
                <w:lang w:val="de-DE"/>
              </w:rPr>
              <w:t xml:space="preserve"> </w:t>
            </w:r>
            <w:r w:rsidRPr="00150793">
              <w:rPr>
                <w:lang w:val="de-DE"/>
              </w:rPr>
              <w:t>Erscheinungen</w:t>
            </w:r>
            <w:r w:rsidRPr="00150793">
              <w:rPr>
                <w:spacing w:val="-5"/>
                <w:lang w:val="de-DE"/>
              </w:rPr>
              <w:t xml:space="preserve"> </w:t>
            </w:r>
            <w:r w:rsidRPr="00150793">
              <w:rPr>
                <w:lang w:val="de-DE"/>
              </w:rPr>
              <w:t>von</w:t>
            </w:r>
            <w:r w:rsidRPr="00150793">
              <w:rPr>
                <w:spacing w:val="-3"/>
                <w:lang w:val="de-DE"/>
              </w:rPr>
              <w:t xml:space="preserve"> </w:t>
            </w:r>
            <w:r w:rsidRPr="00150793">
              <w:rPr>
                <w:lang w:val="de-DE"/>
              </w:rPr>
              <w:t>Aggression</w:t>
            </w:r>
            <w:r w:rsidRPr="00150793">
              <w:rPr>
                <w:spacing w:val="-5"/>
                <w:lang w:val="de-DE"/>
              </w:rPr>
              <w:t xml:space="preserve"> </w:t>
            </w:r>
            <w:r w:rsidRPr="00150793">
              <w:rPr>
                <w:lang w:val="de-DE"/>
              </w:rPr>
              <w:t>und</w:t>
            </w:r>
            <w:r w:rsidRPr="00150793">
              <w:rPr>
                <w:spacing w:val="-4"/>
                <w:lang w:val="de-DE"/>
              </w:rPr>
              <w:t xml:space="preserve"> </w:t>
            </w:r>
            <w:r w:rsidRPr="00150793">
              <w:rPr>
                <w:lang w:val="de-DE"/>
              </w:rPr>
              <w:t>Gewalt</w:t>
            </w:r>
            <w:r w:rsidRPr="00150793">
              <w:rPr>
                <w:spacing w:val="-6"/>
                <w:lang w:val="de-DE"/>
              </w:rPr>
              <w:t xml:space="preserve"> </w:t>
            </w:r>
            <w:r w:rsidRPr="00150793">
              <w:rPr>
                <w:lang w:val="de-DE"/>
              </w:rPr>
              <w:t>unmissverständlich</w:t>
            </w:r>
            <w:r w:rsidRPr="00150793">
              <w:rPr>
                <w:spacing w:val="-5"/>
                <w:lang w:val="de-DE"/>
              </w:rPr>
              <w:t xml:space="preserve"> </w:t>
            </w:r>
            <w:r w:rsidRPr="00150793">
              <w:rPr>
                <w:lang w:val="de-DE"/>
              </w:rPr>
              <w:t>ein?</w:t>
            </w:r>
          </w:p>
        </w:tc>
        <w:tc>
          <w:tcPr>
            <w:tcW w:w="992" w:type="dxa"/>
          </w:tcPr>
          <w:p w14:paraId="645A6DF5" w14:textId="77777777" w:rsidR="00150793" w:rsidRPr="00150793" w:rsidRDefault="00150793" w:rsidP="001D55A4">
            <w:pPr>
              <w:pStyle w:val="TableParagraph"/>
              <w:spacing w:before="9"/>
              <w:rPr>
                <w:rFonts w:ascii="Calibri Light"/>
                <w:sz w:val="21"/>
                <w:lang w:val="de-DE"/>
              </w:rPr>
            </w:pPr>
          </w:p>
          <w:p w14:paraId="7C393C46" w14:textId="77777777" w:rsidR="00150793" w:rsidRDefault="00150793" w:rsidP="001D55A4">
            <w:pPr>
              <w:pStyle w:val="TableParagraph"/>
              <w:ind w:left="226"/>
            </w:pPr>
            <w:r>
              <w:t>o</w:t>
            </w:r>
          </w:p>
        </w:tc>
      </w:tr>
      <w:tr w:rsidR="00150793" w14:paraId="3F1D181E" w14:textId="77777777" w:rsidTr="001D55A4">
        <w:trPr>
          <w:trHeight w:val="1074"/>
        </w:trPr>
        <w:tc>
          <w:tcPr>
            <w:tcW w:w="9071" w:type="dxa"/>
          </w:tcPr>
          <w:p w14:paraId="7A6CA091" w14:textId="77777777" w:rsidR="00150793" w:rsidRPr="00150793" w:rsidRDefault="00150793" w:rsidP="001D55A4">
            <w:pPr>
              <w:pStyle w:val="TableParagraph"/>
              <w:spacing w:before="9"/>
              <w:rPr>
                <w:rFonts w:ascii="Calibri Light"/>
                <w:sz w:val="21"/>
                <w:lang w:val="de-DE"/>
              </w:rPr>
            </w:pPr>
          </w:p>
          <w:p w14:paraId="3458DEB3" w14:textId="77777777" w:rsidR="00150793" w:rsidRDefault="00150793" w:rsidP="001D55A4">
            <w:pPr>
              <w:pStyle w:val="TableParagraph"/>
              <w:ind w:left="110" w:right="590"/>
            </w:pPr>
            <w:r w:rsidRPr="00150793">
              <w:rPr>
                <w:lang w:val="de-DE"/>
              </w:rPr>
              <w:t xml:space="preserve">Versuche ich die Sinnperspektive zu ermitteln, um sinnvolle Maßnahmen zu ergreifen? </w:t>
            </w:r>
            <w:r>
              <w:t>(</w:t>
            </w:r>
            <w:proofErr w:type="spellStart"/>
            <w:r>
              <w:t>keine</w:t>
            </w:r>
            <w:proofErr w:type="spellEnd"/>
            <w:r>
              <w:rPr>
                <w:spacing w:val="-47"/>
              </w:rPr>
              <w:t xml:space="preserve"> </w:t>
            </w:r>
            <w:proofErr w:type="spellStart"/>
            <w:r>
              <w:t>Gegenangriffe</w:t>
            </w:r>
            <w:proofErr w:type="spellEnd"/>
            <w:r>
              <w:t>?)</w:t>
            </w:r>
          </w:p>
        </w:tc>
        <w:tc>
          <w:tcPr>
            <w:tcW w:w="992" w:type="dxa"/>
          </w:tcPr>
          <w:p w14:paraId="506454F7" w14:textId="77777777" w:rsidR="00150793" w:rsidRDefault="00150793" w:rsidP="001D55A4">
            <w:pPr>
              <w:pStyle w:val="TableParagraph"/>
              <w:spacing w:before="9"/>
              <w:rPr>
                <w:rFonts w:ascii="Calibri Light"/>
                <w:sz w:val="21"/>
              </w:rPr>
            </w:pPr>
          </w:p>
          <w:p w14:paraId="341C5CB3" w14:textId="77777777" w:rsidR="00150793" w:rsidRDefault="00150793" w:rsidP="001D55A4">
            <w:pPr>
              <w:pStyle w:val="TableParagraph"/>
              <w:ind w:left="226"/>
            </w:pPr>
            <w:r>
              <w:t>o</w:t>
            </w:r>
          </w:p>
        </w:tc>
      </w:tr>
      <w:tr w:rsidR="00150793" w14:paraId="1A7A2535" w14:textId="77777777" w:rsidTr="001D55A4">
        <w:trPr>
          <w:trHeight w:val="801"/>
        </w:trPr>
        <w:tc>
          <w:tcPr>
            <w:tcW w:w="9071" w:type="dxa"/>
          </w:tcPr>
          <w:p w14:paraId="5A330F9D" w14:textId="77777777" w:rsidR="00150793" w:rsidRPr="00150793" w:rsidRDefault="00150793" w:rsidP="001D55A4">
            <w:pPr>
              <w:pStyle w:val="TableParagraph"/>
              <w:spacing w:before="8"/>
              <w:rPr>
                <w:rFonts w:ascii="Calibri Light"/>
                <w:sz w:val="21"/>
                <w:lang w:val="de-DE"/>
              </w:rPr>
            </w:pPr>
          </w:p>
          <w:p w14:paraId="73EAD645" w14:textId="77777777" w:rsidR="00150793" w:rsidRPr="00150793" w:rsidRDefault="00150793" w:rsidP="001D55A4">
            <w:pPr>
              <w:pStyle w:val="TableParagraph"/>
              <w:spacing w:before="1"/>
              <w:ind w:left="110"/>
              <w:rPr>
                <w:lang w:val="de-DE"/>
              </w:rPr>
            </w:pPr>
            <w:r w:rsidRPr="00150793">
              <w:rPr>
                <w:lang w:val="de-DE"/>
              </w:rPr>
              <w:t>Suche</w:t>
            </w:r>
            <w:r w:rsidRPr="00150793">
              <w:rPr>
                <w:spacing w:val="-8"/>
                <w:lang w:val="de-DE"/>
              </w:rPr>
              <w:t xml:space="preserve"> </w:t>
            </w:r>
            <w:r w:rsidRPr="00150793">
              <w:rPr>
                <w:lang w:val="de-DE"/>
              </w:rPr>
              <w:t>ich</w:t>
            </w:r>
            <w:r w:rsidRPr="00150793">
              <w:rPr>
                <w:spacing w:val="-6"/>
                <w:lang w:val="de-DE"/>
              </w:rPr>
              <w:t xml:space="preserve"> </w:t>
            </w:r>
            <w:r w:rsidRPr="00150793">
              <w:rPr>
                <w:lang w:val="de-DE"/>
              </w:rPr>
              <w:t>das</w:t>
            </w:r>
            <w:r w:rsidRPr="00150793">
              <w:rPr>
                <w:spacing w:val="-5"/>
                <w:lang w:val="de-DE"/>
              </w:rPr>
              <w:t xml:space="preserve"> </w:t>
            </w:r>
            <w:r w:rsidRPr="00150793">
              <w:rPr>
                <w:lang w:val="de-DE"/>
              </w:rPr>
              <w:t>Gespräch</w:t>
            </w:r>
            <w:r w:rsidRPr="00150793">
              <w:rPr>
                <w:spacing w:val="-6"/>
                <w:lang w:val="de-DE"/>
              </w:rPr>
              <w:t xml:space="preserve"> </w:t>
            </w:r>
            <w:r w:rsidRPr="00150793">
              <w:rPr>
                <w:lang w:val="de-DE"/>
              </w:rPr>
              <w:t>mit</w:t>
            </w:r>
            <w:r w:rsidRPr="00150793">
              <w:rPr>
                <w:spacing w:val="-4"/>
                <w:lang w:val="de-DE"/>
              </w:rPr>
              <w:t xml:space="preserve"> </w:t>
            </w:r>
            <w:r w:rsidRPr="00150793">
              <w:rPr>
                <w:lang w:val="de-DE"/>
              </w:rPr>
              <w:t>den</w:t>
            </w:r>
            <w:r w:rsidRPr="00150793">
              <w:rPr>
                <w:spacing w:val="-5"/>
                <w:lang w:val="de-DE"/>
              </w:rPr>
              <w:t xml:space="preserve"> </w:t>
            </w:r>
            <w:r w:rsidRPr="00150793">
              <w:rPr>
                <w:lang w:val="de-DE"/>
              </w:rPr>
              <w:t>betroffenen</w:t>
            </w:r>
            <w:r w:rsidRPr="00150793">
              <w:rPr>
                <w:spacing w:val="-3"/>
                <w:lang w:val="de-DE"/>
              </w:rPr>
              <w:t xml:space="preserve"> </w:t>
            </w:r>
            <w:r w:rsidRPr="00150793">
              <w:rPr>
                <w:lang w:val="de-DE"/>
              </w:rPr>
              <w:t>Lernenden?</w:t>
            </w:r>
          </w:p>
        </w:tc>
        <w:tc>
          <w:tcPr>
            <w:tcW w:w="992" w:type="dxa"/>
          </w:tcPr>
          <w:p w14:paraId="132B05E9" w14:textId="77777777" w:rsidR="00150793" w:rsidRPr="00150793" w:rsidRDefault="00150793" w:rsidP="001D55A4">
            <w:pPr>
              <w:pStyle w:val="TableParagraph"/>
              <w:spacing w:before="8"/>
              <w:rPr>
                <w:rFonts w:ascii="Calibri Light"/>
                <w:sz w:val="21"/>
                <w:lang w:val="de-DE"/>
              </w:rPr>
            </w:pPr>
          </w:p>
          <w:p w14:paraId="748E8466" w14:textId="77777777" w:rsidR="00150793" w:rsidRDefault="00150793" w:rsidP="001D55A4">
            <w:pPr>
              <w:pStyle w:val="TableParagraph"/>
              <w:spacing w:before="1"/>
              <w:ind w:left="226"/>
            </w:pPr>
            <w:r>
              <w:t>o</w:t>
            </w:r>
          </w:p>
        </w:tc>
      </w:tr>
      <w:tr w:rsidR="00150793" w14:paraId="4F66ECE0" w14:textId="77777777" w:rsidTr="001D55A4">
        <w:trPr>
          <w:trHeight w:val="805"/>
        </w:trPr>
        <w:tc>
          <w:tcPr>
            <w:tcW w:w="9071" w:type="dxa"/>
          </w:tcPr>
          <w:p w14:paraId="5AF2284F" w14:textId="77777777" w:rsidR="00150793" w:rsidRPr="00150793" w:rsidRDefault="00150793" w:rsidP="001D55A4">
            <w:pPr>
              <w:pStyle w:val="TableParagraph"/>
              <w:rPr>
                <w:rFonts w:ascii="Calibri Light"/>
                <w:lang w:val="de-DE"/>
              </w:rPr>
            </w:pPr>
          </w:p>
          <w:p w14:paraId="17015889" w14:textId="77777777" w:rsidR="00150793" w:rsidRPr="00150793" w:rsidRDefault="00150793" w:rsidP="001D55A4">
            <w:pPr>
              <w:pStyle w:val="TableParagraph"/>
              <w:ind w:left="110"/>
              <w:rPr>
                <w:lang w:val="de-DE"/>
              </w:rPr>
            </w:pPr>
            <w:r w:rsidRPr="00150793">
              <w:rPr>
                <w:lang w:val="de-DE"/>
              </w:rPr>
              <w:t>Messe</w:t>
            </w:r>
            <w:r w:rsidRPr="00150793">
              <w:rPr>
                <w:spacing w:val="-6"/>
                <w:lang w:val="de-DE"/>
              </w:rPr>
              <w:t xml:space="preserve"> </w:t>
            </w:r>
            <w:r w:rsidRPr="00150793">
              <w:rPr>
                <w:lang w:val="de-DE"/>
              </w:rPr>
              <w:t>ich</w:t>
            </w:r>
            <w:r w:rsidRPr="00150793">
              <w:rPr>
                <w:spacing w:val="-5"/>
                <w:lang w:val="de-DE"/>
              </w:rPr>
              <w:t xml:space="preserve"> </w:t>
            </w:r>
            <w:r w:rsidRPr="00150793">
              <w:rPr>
                <w:lang w:val="de-DE"/>
              </w:rPr>
              <w:t>der</w:t>
            </w:r>
            <w:r w:rsidRPr="00150793">
              <w:rPr>
                <w:spacing w:val="-5"/>
                <w:lang w:val="de-DE"/>
              </w:rPr>
              <w:t xml:space="preserve"> </w:t>
            </w:r>
            <w:r w:rsidRPr="00150793">
              <w:rPr>
                <w:lang w:val="de-DE"/>
              </w:rPr>
              <w:t>Wiedergutmachung</w:t>
            </w:r>
            <w:r w:rsidRPr="00150793">
              <w:rPr>
                <w:spacing w:val="-4"/>
                <w:lang w:val="de-DE"/>
              </w:rPr>
              <w:t xml:space="preserve"> </w:t>
            </w:r>
            <w:r w:rsidRPr="00150793">
              <w:rPr>
                <w:lang w:val="de-DE"/>
              </w:rPr>
              <w:t>mehr</w:t>
            </w:r>
            <w:r w:rsidRPr="00150793">
              <w:rPr>
                <w:spacing w:val="-5"/>
                <w:lang w:val="de-DE"/>
              </w:rPr>
              <w:t xml:space="preserve"> </w:t>
            </w:r>
            <w:r w:rsidRPr="00150793">
              <w:rPr>
                <w:lang w:val="de-DE"/>
              </w:rPr>
              <w:t>Gewicht</w:t>
            </w:r>
            <w:r w:rsidRPr="00150793">
              <w:rPr>
                <w:spacing w:val="-5"/>
                <w:lang w:val="de-DE"/>
              </w:rPr>
              <w:t xml:space="preserve"> </w:t>
            </w:r>
            <w:r w:rsidRPr="00150793">
              <w:rPr>
                <w:lang w:val="de-DE"/>
              </w:rPr>
              <w:t>bei</w:t>
            </w:r>
            <w:r w:rsidRPr="00150793">
              <w:rPr>
                <w:spacing w:val="-3"/>
                <w:lang w:val="de-DE"/>
              </w:rPr>
              <w:t xml:space="preserve"> </w:t>
            </w:r>
            <w:r w:rsidRPr="00150793">
              <w:rPr>
                <w:lang w:val="de-DE"/>
              </w:rPr>
              <w:t>als</w:t>
            </w:r>
            <w:r w:rsidRPr="00150793">
              <w:rPr>
                <w:spacing w:val="-3"/>
                <w:lang w:val="de-DE"/>
              </w:rPr>
              <w:t xml:space="preserve"> </w:t>
            </w:r>
            <w:r w:rsidRPr="00150793">
              <w:rPr>
                <w:lang w:val="de-DE"/>
              </w:rPr>
              <w:t>der</w:t>
            </w:r>
            <w:r w:rsidRPr="00150793">
              <w:rPr>
                <w:spacing w:val="-1"/>
                <w:lang w:val="de-DE"/>
              </w:rPr>
              <w:t xml:space="preserve"> </w:t>
            </w:r>
            <w:r w:rsidRPr="00150793">
              <w:rPr>
                <w:lang w:val="de-DE"/>
              </w:rPr>
              <w:t>Strafe?</w:t>
            </w:r>
          </w:p>
        </w:tc>
        <w:tc>
          <w:tcPr>
            <w:tcW w:w="992" w:type="dxa"/>
          </w:tcPr>
          <w:p w14:paraId="29AE4096" w14:textId="77777777" w:rsidR="00150793" w:rsidRPr="00150793" w:rsidRDefault="00150793" w:rsidP="001D55A4">
            <w:pPr>
              <w:pStyle w:val="TableParagraph"/>
              <w:rPr>
                <w:rFonts w:ascii="Calibri Light"/>
                <w:lang w:val="de-DE"/>
              </w:rPr>
            </w:pPr>
          </w:p>
          <w:p w14:paraId="1CF0728B" w14:textId="77777777" w:rsidR="00150793" w:rsidRDefault="00150793" w:rsidP="001D55A4">
            <w:pPr>
              <w:pStyle w:val="TableParagraph"/>
              <w:ind w:left="226"/>
            </w:pPr>
            <w:r>
              <w:t>o</w:t>
            </w:r>
          </w:p>
        </w:tc>
      </w:tr>
      <w:tr w:rsidR="00150793" w14:paraId="6E710EE2" w14:textId="77777777" w:rsidTr="001D55A4">
        <w:trPr>
          <w:trHeight w:val="1074"/>
        </w:trPr>
        <w:tc>
          <w:tcPr>
            <w:tcW w:w="9071" w:type="dxa"/>
          </w:tcPr>
          <w:p w14:paraId="3A9A37EC" w14:textId="77777777" w:rsidR="00150793" w:rsidRPr="00150793" w:rsidRDefault="00150793" w:rsidP="001D55A4">
            <w:pPr>
              <w:pStyle w:val="TableParagraph"/>
              <w:spacing w:before="1"/>
              <w:rPr>
                <w:rFonts w:ascii="Calibri Light"/>
                <w:lang w:val="de-DE"/>
              </w:rPr>
            </w:pPr>
          </w:p>
          <w:p w14:paraId="49603DD0" w14:textId="77777777" w:rsidR="00150793" w:rsidRPr="00150793" w:rsidRDefault="00150793" w:rsidP="001D55A4">
            <w:pPr>
              <w:pStyle w:val="TableParagraph"/>
              <w:ind w:left="110" w:right="1172"/>
              <w:rPr>
                <w:lang w:val="de-DE"/>
              </w:rPr>
            </w:pPr>
            <w:r w:rsidRPr="00150793">
              <w:rPr>
                <w:lang w:val="de-DE"/>
              </w:rPr>
              <w:t>Überprüfe</w:t>
            </w:r>
            <w:r w:rsidRPr="00150793">
              <w:rPr>
                <w:spacing w:val="-7"/>
                <w:lang w:val="de-DE"/>
              </w:rPr>
              <w:t xml:space="preserve"> </w:t>
            </w:r>
            <w:r w:rsidRPr="00150793">
              <w:rPr>
                <w:lang w:val="de-DE"/>
              </w:rPr>
              <w:t>ich</w:t>
            </w:r>
            <w:r w:rsidRPr="00150793">
              <w:rPr>
                <w:spacing w:val="-5"/>
                <w:lang w:val="de-DE"/>
              </w:rPr>
              <w:t xml:space="preserve"> </w:t>
            </w:r>
            <w:r w:rsidRPr="00150793">
              <w:rPr>
                <w:lang w:val="de-DE"/>
              </w:rPr>
              <w:t>bei</w:t>
            </w:r>
            <w:r w:rsidRPr="00150793">
              <w:rPr>
                <w:spacing w:val="-4"/>
                <w:lang w:val="de-DE"/>
              </w:rPr>
              <w:t xml:space="preserve"> </w:t>
            </w:r>
            <w:r w:rsidRPr="00150793">
              <w:rPr>
                <w:lang w:val="de-DE"/>
              </w:rPr>
              <w:t>gehäuftem</w:t>
            </w:r>
            <w:r w:rsidRPr="00150793">
              <w:rPr>
                <w:spacing w:val="-5"/>
                <w:lang w:val="de-DE"/>
              </w:rPr>
              <w:t xml:space="preserve"> </w:t>
            </w:r>
            <w:r w:rsidRPr="00150793">
              <w:rPr>
                <w:lang w:val="de-DE"/>
              </w:rPr>
              <w:t>Auftreten</w:t>
            </w:r>
            <w:r w:rsidRPr="00150793">
              <w:rPr>
                <w:spacing w:val="-1"/>
                <w:lang w:val="de-DE"/>
              </w:rPr>
              <w:t xml:space="preserve"> </w:t>
            </w:r>
            <w:r w:rsidRPr="00150793">
              <w:rPr>
                <w:lang w:val="de-DE"/>
              </w:rPr>
              <w:t>von</w:t>
            </w:r>
            <w:r w:rsidRPr="00150793">
              <w:rPr>
                <w:spacing w:val="-4"/>
                <w:lang w:val="de-DE"/>
              </w:rPr>
              <w:t xml:space="preserve"> </w:t>
            </w:r>
            <w:r w:rsidRPr="00150793">
              <w:rPr>
                <w:lang w:val="de-DE"/>
              </w:rPr>
              <w:t>Aggressionen</w:t>
            </w:r>
            <w:r w:rsidRPr="00150793">
              <w:rPr>
                <w:spacing w:val="-5"/>
                <w:lang w:val="de-DE"/>
              </w:rPr>
              <w:t xml:space="preserve"> </w:t>
            </w:r>
            <w:r w:rsidRPr="00150793">
              <w:rPr>
                <w:lang w:val="de-DE"/>
              </w:rPr>
              <w:t>meine</w:t>
            </w:r>
            <w:r w:rsidRPr="00150793">
              <w:rPr>
                <w:spacing w:val="-5"/>
                <w:lang w:val="de-DE"/>
              </w:rPr>
              <w:t xml:space="preserve"> </w:t>
            </w:r>
            <w:r w:rsidRPr="00150793">
              <w:rPr>
                <w:lang w:val="de-DE"/>
              </w:rPr>
              <w:t>gesamte</w:t>
            </w:r>
            <w:r w:rsidRPr="00150793">
              <w:rPr>
                <w:spacing w:val="-47"/>
                <w:lang w:val="de-DE"/>
              </w:rPr>
              <w:t xml:space="preserve"> </w:t>
            </w:r>
            <w:r w:rsidRPr="00150793">
              <w:rPr>
                <w:lang w:val="de-DE"/>
              </w:rPr>
              <w:t>Unterrichtsgestaltung?</w:t>
            </w:r>
          </w:p>
        </w:tc>
        <w:tc>
          <w:tcPr>
            <w:tcW w:w="992" w:type="dxa"/>
          </w:tcPr>
          <w:p w14:paraId="0C302FAE" w14:textId="77777777" w:rsidR="00150793" w:rsidRPr="00150793" w:rsidRDefault="00150793" w:rsidP="001D55A4">
            <w:pPr>
              <w:pStyle w:val="TableParagraph"/>
              <w:spacing w:before="1"/>
              <w:rPr>
                <w:rFonts w:ascii="Calibri Light"/>
                <w:lang w:val="de-DE"/>
              </w:rPr>
            </w:pPr>
          </w:p>
          <w:p w14:paraId="2FA1D4E5" w14:textId="77777777" w:rsidR="00150793" w:rsidRDefault="00150793" w:rsidP="001D55A4">
            <w:pPr>
              <w:pStyle w:val="TableParagraph"/>
              <w:ind w:left="226"/>
            </w:pPr>
            <w:r>
              <w:t>o</w:t>
            </w:r>
          </w:p>
        </w:tc>
      </w:tr>
      <w:tr w:rsidR="00150793" w14:paraId="6D7F090C" w14:textId="77777777" w:rsidTr="001D55A4">
        <w:trPr>
          <w:trHeight w:val="806"/>
        </w:trPr>
        <w:tc>
          <w:tcPr>
            <w:tcW w:w="9071" w:type="dxa"/>
          </w:tcPr>
          <w:p w14:paraId="0254EF10" w14:textId="77777777" w:rsidR="00150793" w:rsidRPr="00150793" w:rsidRDefault="00150793" w:rsidP="001D55A4">
            <w:pPr>
              <w:pStyle w:val="TableParagraph"/>
              <w:rPr>
                <w:rFonts w:ascii="Calibri Light"/>
                <w:lang w:val="de-DE"/>
              </w:rPr>
            </w:pPr>
          </w:p>
          <w:p w14:paraId="0F63EF24" w14:textId="7580DE44" w:rsidR="00150793" w:rsidRPr="00150793" w:rsidRDefault="00150793" w:rsidP="001D55A4">
            <w:pPr>
              <w:pStyle w:val="TableParagraph"/>
              <w:spacing w:before="1"/>
              <w:ind w:left="110"/>
              <w:rPr>
                <w:lang w:val="de-DE"/>
              </w:rPr>
            </w:pPr>
            <w:r w:rsidRPr="00150793">
              <w:rPr>
                <w:lang w:val="de-DE"/>
              </w:rPr>
              <w:t>Trage</w:t>
            </w:r>
            <w:r w:rsidRPr="00150793">
              <w:rPr>
                <w:spacing w:val="-5"/>
                <w:lang w:val="de-DE"/>
              </w:rPr>
              <w:t xml:space="preserve"> </w:t>
            </w:r>
            <w:r w:rsidRPr="00150793">
              <w:rPr>
                <w:lang w:val="de-DE"/>
              </w:rPr>
              <w:t>ich</w:t>
            </w:r>
            <w:r w:rsidRPr="00150793">
              <w:rPr>
                <w:spacing w:val="-4"/>
                <w:lang w:val="de-DE"/>
              </w:rPr>
              <w:t xml:space="preserve"> </w:t>
            </w:r>
            <w:r w:rsidRPr="00150793">
              <w:rPr>
                <w:lang w:val="de-DE"/>
              </w:rPr>
              <w:t>zu</w:t>
            </w:r>
            <w:r>
              <w:rPr>
                <w:lang w:val="de-DE"/>
              </w:rPr>
              <w:t>r</w:t>
            </w:r>
            <w:r w:rsidRPr="00150793">
              <w:rPr>
                <w:lang w:val="de-DE"/>
              </w:rPr>
              <w:t xml:space="preserve"> einheitlichen</w:t>
            </w:r>
            <w:r w:rsidRPr="00150793">
              <w:rPr>
                <w:spacing w:val="-4"/>
                <w:lang w:val="de-DE"/>
              </w:rPr>
              <w:t xml:space="preserve"> </w:t>
            </w:r>
            <w:r w:rsidRPr="00150793">
              <w:rPr>
                <w:lang w:val="de-DE"/>
              </w:rPr>
              <w:t>Linie</w:t>
            </w:r>
            <w:r w:rsidRPr="00150793">
              <w:rPr>
                <w:spacing w:val="-6"/>
                <w:lang w:val="de-DE"/>
              </w:rPr>
              <w:t xml:space="preserve"> </w:t>
            </w:r>
            <w:r w:rsidRPr="00150793">
              <w:rPr>
                <w:lang w:val="de-DE"/>
              </w:rPr>
              <w:t>im</w:t>
            </w:r>
            <w:r w:rsidRPr="00150793">
              <w:rPr>
                <w:spacing w:val="-4"/>
                <w:lang w:val="de-DE"/>
              </w:rPr>
              <w:t xml:space="preserve"> </w:t>
            </w:r>
            <w:r w:rsidRPr="00150793">
              <w:rPr>
                <w:lang w:val="de-DE"/>
              </w:rPr>
              <w:t>Umgang</w:t>
            </w:r>
            <w:r w:rsidRPr="00150793">
              <w:rPr>
                <w:spacing w:val="-3"/>
                <w:lang w:val="de-DE"/>
              </w:rPr>
              <w:t xml:space="preserve"> </w:t>
            </w:r>
            <w:r w:rsidRPr="00150793">
              <w:rPr>
                <w:lang w:val="de-DE"/>
              </w:rPr>
              <w:t>mit</w:t>
            </w:r>
            <w:r w:rsidRPr="00150793">
              <w:rPr>
                <w:spacing w:val="-6"/>
                <w:lang w:val="de-DE"/>
              </w:rPr>
              <w:t xml:space="preserve"> </w:t>
            </w:r>
            <w:r w:rsidRPr="00150793">
              <w:rPr>
                <w:lang w:val="de-DE"/>
              </w:rPr>
              <w:t>Aggressionen</w:t>
            </w:r>
            <w:r w:rsidRPr="00150793">
              <w:rPr>
                <w:spacing w:val="-4"/>
                <w:lang w:val="de-DE"/>
              </w:rPr>
              <w:t xml:space="preserve"> </w:t>
            </w:r>
            <w:r w:rsidRPr="00150793">
              <w:rPr>
                <w:lang w:val="de-DE"/>
              </w:rPr>
              <w:t>und</w:t>
            </w:r>
            <w:r w:rsidRPr="00150793">
              <w:rPr>
                <w:spacing w:val="-4"/>
                <w:lang w:val="de-DE"/>
              </w:rPr>
              <w:t xml:space="preserve"> </w:t>
            </w:r>
            <w:r w:rsidRPr="00150793">
              <w:rPr>
                <w:lang w:val="de-DE"/>
              </w:rPr>
              <w:t>Gewalt</w:t>
            </w:r>
            <w:r w:rsidRPr="00150793">
              <w:rPr>
                <w:spacing w:val="-2"/>
                <w:lang w:val="de-DE"/>
              </w:rPr>
              <w:t xml:space="preserve"> </w:t>
            </w:r>
            <w:r w:rsidRPr="00150793">
              <w:rPr>
                <w:lang w:val="de-DE"/>
              </w:rPr>
              <w:t>im</w:t>
            </w:r>
            <w:r w:rsidRPr="00150793">
              <w:rPr>
                <w:spacing w:val="-4"/>
                <w:lang w:val="de-DE"/>
              </w:rPr>
              <w:t xml:space="preserve"> </w:t>
            </w:r>
            <w:r w:rsidRPr="00150793">
              <w:rPr>
                <w:lang w:val="de-DE"/>
              </w:rPr>
              <w:t>Schulhaus</w:t>
            </w:r>
            <w:r w:rsidRPr="00150793">
              <w:rPr>
                <w:spacing w:val="-2"/>
                <w:lang w:val="de-DE"/>
              </w:rPr>
              <w:t xml:space="preserve"> </w:t>
            </w:r>
            <w:r w:rsidRPr="00150793">
              <w:rPr>
                <w:lang w:val="de-DE"/>
              </w:rPr>
              <w:t>bei?</w:t>
            </w:r>
          </w:p>
        </w:tc>
        <w:tc>
          <w:tcPr>
            <w:tcW w:w="992" w:type="dxa"/>
          </w:tcPr>
          <w:p w14:paraId="07D9DFA5" w14:textId="77777777" w:rsidR="00150793" w:rsidRPr="00150793" w:rsidRDefault="00150793" w:rsidP="001D55A4">
            <w:pPr>
              <w:pStyle w:val="TableParagraph"/>
              <w:rPr>
                <w:rFonts w:ascii="Calibri Light"/>
                <w:lang w:val="de-DE"/>
              </w:rPr>
            </w:pPr>
          </w:p>
          <w:p w14:paraId="4C6583D3" w14:textId="77777777" w:rsidR="00150793" w:rsidRDefault="00150793" w:rsidP="001D55A4">
            <w:pPr>
              <w:pStyle w:val="TableParagraph"/>
              <w:spacing w:before="1"/>
              <w:ind w:left="226"/>
            </w:pPr>
            <w:r>
              <w:t>o</w:t>
            </w:r>
          </w:p>
        </w:tc>
      </w:tr>
    </w:tbl>
    <w:p w14:paraId="1E361075" w14:textId="77777777" w:rsidR="00150793" w:rsidRPr="00150793" w:rsidRDefault="00150793" w:rsidP="00150793"/>
    <w:p w14:paraId="6F1A3B1C" w14:textId="77777777" w:rsidR="00150793" w:rsidRPr="00150793" w:rsidRDefault="00150793" w:rsidP="00150793">
      <w:pPr>
        <w:ind w:left="116"/>
        <w:rPr>
          <w:sz w:val="20"/>
          <w:lang w:val="de-DE"/>
        </w:rPr>
      </w:pPr>
      <w:r w:rsidRPr="00150793">
        <w:rPr>
          <w:sz w:val="20"/>
          <w:lang w:val="de-DE"/>
        </w:rPr>
        <w:t>Aus:</w:t>
      </w:r>
      <w:r w:rsidRPr="00150793">
        <w:rPr>
          <w:spacing w:val="-6"/>
          <w:sz w:val="20"/>
          <w:lang w:val="de-DE"/>
        </w:rPr>
        <w:t xml:space="preserve"> </w:t>
      </w:r>
      <w:r w:rsidRPr="00150793">
        <w:rPr>
          <w:sz w:val="20"/>
          <w:lang w:val="de-DE"/>
        </w:rPr>
        <w:t>Becker</w:t>
      </w:r>
      <w:r w:rsidRPr="00150793">
        <w:rPr>
          <w:spacing w:val="-5"/>
          <w:sz w:val="20"/>
          <w:lang w:val="de-DE"/>
        </w:rPr>
        <w:t xml:space="preserve"> </w:t>
      </w:r>
      <w:r w:rsidRPr="00150793">
        <w:rPr>
          <w:sz w:val="20"/>
          <w:lang w:val="de-DE"/>
        </w:rPr>
        <w:t>Timo:</w:t>
      </w:r>
      <w:r w:rsidRPr="00150793">
        <w:rPr>
          <w:spacing w:val="-5"/>
          <w:sz w:val="20"/>
          <w:lang w:val="de-DE"/>
        </w:rPr>
        <w:t xml:space="preserve"> </w:t>
      </w:r>
      <w:r w:rsidRPr="00150793">
        <w:rPr>
          <w:sz w:val="20"/>
          <w:lang w:val="de-DE"/>
        </w:rPr>
        <w:t>Effiziente</w:t>
      </w:r>
      <w:r w:rsidRPr="00150793">
        <w:rPr>
          <w:spacing w:val="-3"/>
          <w:sz w:val="20"/>
          <w:lang w:val="de-DE"/>
        </w:rPr>
        <w:t xml:space="preserve"> </w:t>
      </w:r>
      <w:r w:rsidRPr="00150793">
        <w:rPr>
          <w:sz w:val="20"/>
          <w:lang w:val="de-DE"/>
        </w:rPr>
        <w:t>Klassenführung“,</w:t>
      </w:r>
      <w:r w:rsidRPr="00150793">
        <w:rPr>
          <w:spacing w:val="2"/>
          <w:sz w:val="20"/>
          <w:lang w:val="de-DE"/>
        </w:rPr>
        <w:t xml:space="preserve"> </w:t>
      </w:r>
      <w:r w:rsidRPr="00150793">
        <w:rPr>
          <w:sz w:val="20"/>
          <w:lang w:val="de-DE"/>
        </w:rPr>
        <w:t>Hausarbeit</w:t>
      </w:r>
    </w:p>
    <w:p w14:paraId="5C5A9024" w14:textId="77777777" w:rsidR="00150793" w:rsidRPr="00150793" w:rsidRDefault="00150793" w:rsidP="00150793">
      <w:pPr>
        <w:pStyle w:val="Textkrper"/>
        <w:spacing w:before="9"/>
        <w:rPr>
          <w:sz w:val="14"/>
          <w:lang w:val="de-DE"/>
        </w:rPr>
      </w:pPr>
    </w:p>
    <w:p w14:paraId="19588F5F" w14:textId="77777777" w:rsidR="00150793" w:rsidRPr="00150793" w:rsidRDefault="00150793" w:rsidP="00150793">
      <w:pPr>
        <w:ind w:left="116"/>
        <w:rPr>
          <w:sz w:val="20"/>
          <w:lang w:val="de-DE"/>
        </w:rPr>
      </w:pPr>
      <w:r w:rsidRPr="00150793">
        <w:rPr>
          <w:sz w:val="20"/>
          <w:lang w:val="de-DE"/>
        </w:rPr>
        <w:t>Siehe</w:t>
      </w:r>
      <w:r w:rsidRPr="00150793">
        <w:rPr>
          <w:spacing w:val="-4"/>
          <w:sz w:val="20"/>
          <w:lang w:val="de-DE"/>
        </w:rPr>
        <w:t xml:space="preserve"> </w:t>
      </w:r>
      <w:r w:rsidRPr="00150793">
        <w:rPr>
          <w:sz w:val="20"/>
          <w:lang w:val="de-DE"/>
        </w:rPr>
        <w:t>auch:</w:t>
      </w:r>
      <w:r w:rsidRPr="00150793">
        <w:rPr>
          <w:spacing w:val="-5"/>
          <w:sz w:val="20"/>
          <w:lang w:val="de-DE"/>
        </w:rPr>
        <w:t xml:space="preserve"> </w:t>
      </w:r>
      <w:hyperlink r:id="rId10">
        <w:r w:rsidRPr="00150793">
          <w:rPr>
            <w:color w:val="0000FF"/>
            <w:sz w:val="20"/>
            <w:u w:val="single" w:color="0000FF"/>
            <w:lang w:val="de-DE"/>
          </w:rPr>
          <w:t>www.paedagogik.homepage.t-online.de</w:t>
        </w:r>
      </w:hyperlink>
      <w:r w:rsidRPr="00150793">
        <w:rPr>
          <w:color w:val="0000FF"/>
          <w:spacing w:val="35"/>
          <w:sz w:val="20"/>
          <w:lang w:val="de-DE"/>
        </w:rPr>
        <w:t xml:space="preserve"> </w:t>
      </w:r>
      <w:r w:rsidRPr="00150793">
        <w:rPr>
          <w:sz w:val="20"/>
          <w:lang w:val="de-DE"/>
        </w:rPr>
        <w:t>&gt;</w:t>
      </w:r>
      <w:r w:rsidRPr="00150793">
        <w:rPr>
          <w:spacing w:val="-4"/>
          <w:sz w:val="20"/>
          <w:lang w:val="de-DE"/>
        </w:rPr>
        <w:t xml:space="preserve"> </w:t>
      </w:r>
      <w:r w:rsidRPr="00150793">
        <w:rPr>
          <w:sz w:val="20"/>
          <w:lang w:val="de-DE"/>
        </w:rPr>
        <w:t>Links</w:t>
      </w:r>
      <w:r w:rsidRPr="00150793">
        <w:rPr>
          <w:spacing w:val="-2"/>
          <w:sz w:val="20"/>
          <w:lang w:val="de-DE"/>
        </w:rPr>
        <w:t xml:space="preserve"> </w:t>
      </w:r>
      <w:r w:rsidRPr="00150793">
        <w:rPr>
          <w:sz w:val="20"/>
          <w:lang w:val="de-DE"/>
        </w:rPr>
        <w:t>für</w:t>
      </w:r>
      <w:r w:rsidRPr="00150793">
        <w:rPr>
          <w:spacing w:val="-6"/>
          <w:sz w:val="20"/>
          <w:lang w:val="de-DE"/>
        </w:rPr>
        <w:t xml:space="preserve"> </w:t>
      </w:r>
      <w:r w:rsidRPr="00150793">
        <w:rPr>
          <w:sz w:val="20"/>
          <w:lang w:val="de-DE"/>
        </w:rPr>
        <w:t>Lehrer</w:t>
      </w:r>
      <w:r w:rsidRPr="00150793">
        <w:rPr>
          <w:spacing w:val="-5"/>
          <w:sz w:val="20"/>
          <w:lang w:val="de-DE"/>
        </w:rPr>
        <w:t xml:space="preserve"> </w:t>
      </w:r>
      <w:r w:rsidRPr="00150793">
        <w:rPr>
          <w:sz w:val="20"/>
          <w:lang w:val="de-DE"/>
        </w:rPr>
        <w:t>&gt;</w:t>
      </w:r>
      <w:r w:rsidRPr="00150793">
        <w:rPr>
          <w:spacing w:val="-3"/>
          <w:sz w:val="20"/>
          <w:lang w:val="de-DE"/>
        </w:rPr>
        <w:t xml:space="preserve"> </w:t>
      </w:r>
      <w:r w:rsidRPr="00150793">
        <w:rPr>
          <w:sz w:val="20"/>
          <w:lang w:val="de-DE"/>
        </w:rPr>
        <w:t>Klassenführung</w:t>
      </w:r>
    </w:p>
    <w:p w14:paraId="4C6B61DA" w14:textId="1AF5DD86" w:rsidR="003E50C7" w:rsidRPr="00317DCF" w:rsidRDefault="005F6085">
      <w:pPr>
        <w:pStyle w:val="berschrift1"/>
        <w:rPr>
          <w:sz w:val="32"/>
          <w:szCs w:val="32"/>
          <w:lang w:val="de-DE"/>
        </w:rPr>
      </w:pPr>
      <w:bookmarkStart w:id="4" w:name="_Toc146713836"/>
      <w:r w:rsidRPr="00317DCF">
        <w:rPr>
          <w:color w:val="FF0000"/>
          <w:sz w:val="32"/>
          <w:szCs w:val="32"/>
          <w:lang w:val="de-DE"/>
        </w:rPr>
        <w:t>Klassenmanagement</w:t>
      </w:r>
      <w:bookmarkEnd w:id="4"/>
    </w:p>
    <w:p w14:paraId="4E95B4EC" w14:textId="77777777" w:rsidR="003E50C7" w:rsidRPr="00317DCF" w:rsidRDefault="003E50C7">
      <w:pPr>
        <w:pStyle w:val="Textkrper"/>
        <w:spacing w:before="5"/>
        <w:rPr>
          <w:rFonts w:ascii="Calibri Light"/>
          <w:sz w:val="39"/>
          <w:lang w:val="de-DE"/>
        </w:rPr>
      </w:pPr>
    </w:p>
    <w:p w14:paraId="604A9B92" w14:textId="77777777" w:rsidR="003E50C7" w:rsidRPr="00317DCF" w:rsidRDefault="005F6085">
      <w:pPr>
        <w:pStyle w:val="Textkrper"/>
        <w:ind w:left="116"/>
        <w:rPr>
          <w:lang w:val="de-DE"/>
        </w:rPr>
      </w:pPr>
      <w:r w:rsidRPr="00317DCF">
        <w:rPr>
          <w:color w:val="001F5F"/>
          <w:lang w:val="de-DE"/>
        </w:rPr>
        <w:t>Eine</w:t>
      </w:r>
      <w:r w:rsidRPr="00317DCF">
        <w:rPr>
          <w:color w:val="001F5F"/>
          <w:spacing w:val="-5"/>
          <w:lang w:val="de-DE"/>
        </w:rPr>
        <w:t xml:space="preserve"> </w:t>
      </w:r>
      <w:r w:rsidRPr="00317DCF">
        <w:rPr>
          <w:color w:val="001F5F"/>
          <w:lang w:val="de-DE"/>
        </w:rPr>
        <w:t>Definition</w:t>
      </w:r>
    </w:p>
    <w:p w14:paraId="293F2813" w14:textId="77777777" w:rsidR="003E50C7" w:rsidRPr="00317DCF" w:rsidRDefault="005F6085">
      <w:pPr>
        <w:spacing w:before="151" w:line="280" w:lineRule="auto"/>
        <w:ind w:left="116" w:right="597"/>
        <w:rPr>
          <w:rFonts w:ascii="Arial" w:hAnsi="Arial"/>
          <w:b/>
          <w:sz w:val="36"/>
          <w:lang w:val="de-DE"/>
        </w:rPr>
      </w:pPr>
      <w:r w:rsidRPr="00317DCF">
        <w:rPr>
          <w:rFonts w:ascii="Arial" w:hAnsi="Arial"/>
          <w:b/>
          <w:color w:val="001F5F"/>
          <w:spacing w:val="-1"/>
          <w:w w:val="90"/>
          <w:sz w:val="36"/>
          <w:shd w:val="clear" w:color="auto" w:fill="D2D2D2"/>
          <w:lang w:val="de-DE"/>
        </w:rPr>
        <w:t>„Klassenführung</w:t>
      </w:r>
      <w:r w:rsidRPr="00317DCF">
        <w:rPr>
          <w:rFonts w:ascii="Arial" w:hAnsi="Arial"/>
          <w:b/>
          <w:color w:val="001F5F"/>
          <w:spacing w:val="-12"/>
          <w:w w:val="90"/>
          <w:sz w:val="36"/>
          <w:shd w:val="clear" w:color="auto" w:fill="D2D2D2"/>
          <w:lang w:val="de-DE"/>
        </w:rPr>
        <w:t xml:space="preserve"> </w:t>
      </w:r>
      <w:r w:rsidRPr="00317DCF">
        <w:rPr>
          <w:rFonts w:ascii="Arial" w:hAnsi="Arial"/>
          <w:b/>
          <w:color w:val="001F5F"/>
          <w:spacing w:val="-1"/>
          <w:w w:val="90"/>
          <w:sz w:val="36"/>
          <w:shd w:val="clear" w:color="auto" w:fill="D2D2D2"/>
          <w:lang w:val="de-DE"/>
        </w:rPr>
        <w:t>ist</w:t>
      </w:r>
      <w:r w:rsidRPr="00317DCF">
        <w:rPr>
          <w:rFonts w:ascii="Arial" w:hAnsi="Arial"/>
          <w:b/>
          <w:color w:val="001F5F"/>
          <w:spacing w:val="-12"/>
          <w:w w:val="90"/>
          <w:sz w:val="36"/>
          <w:shd w:val="clear" w:color="auto" w:fill="D2D2D2"/>
          <w:lang w:val="de-DE"/>
        </w:rPr>
        <w:t xml:space="preserve"> </w:t>
      </w:r>
      <w:r w:rsidRPr="00317DCF">
        <w:rPr>
          <w:rFonts w:ascii="Arial" w:hAnsi="Arial"/>
          <w:b/>
          <w:color w:val="001F5F"/>
          <w:spacing w:val="-1"/>
          <w:w w:val="90"/>
          <w:sz w:val="36"/>
          <w:shd w:val="clear" w:color="auto" w:fill="D2D2D2"/>
          <w:lang w:val="de-DE"/>
        </w:rPr>
        <w:t>alles,</w:t>
      </w:r>
      <w:r w:rsidRPr="00317DCF">
        <w:rPr>
          <w:rFonts w:ascii="Arial" w:hAnsi="Arial"/>
          <w:b/>
          <w:color w:val="001F5F"/>
          <w:spacing w:val="-13"/>
          <w:w w:val="90"/>
          <w:sz w:val="36"/>
          <w:shd w:val="clear" w:color="auto" w:fill="D2D2D2"/>
          <w:lang w:val="de-DE"/>
        </w:rPr>
        <w:t xml:space="preserve"> </w:t>
      </w:r>
      <w:r w:rsidRPr="00317DCF">
        <w:rPr>
          <w:rFonts w:ascii="Arial" w:hAnsi="Arial"/>
          <w:b/>
          <w:color w:val="001F5F"/>
          <w:spacing w:val="-1"/>
          <w:w w:val="90"/>
          <w:sz w:val="36"/>
          <w:shd w:val="clear" w:color="auto" w:fill="D2D2D2"/>
          <w:lang w:val="de-DE"/>
        </w:rPr>
        <w:t>was</w:t>
      </w:r>
      <w:r w:rsidRPr="00317DCF">
        <w:rPr>
          <w:rFonts w:ascii="Arial" w:hAnsi="Arial"/>
          <w:b/>
          <w:color w:val="001F5F"/>
          <w:spacing w:val="-11"/>
          <w:w w:val="90"/>
          <w:sz w:val="36"/>
          <w:shd w:val="clear" w:color="auto" w:fill="D2D2D2"/>
          <w:lang w:val="de-DE"/>
        </w:rPr>
        <w:t xml:space="preserve"> </w:t>
      </w:r>
      <w:r w:rsidRPr="00317DCF">
        <w:rPr>
          <w:rFonts w:ascii="Arial" w:hAnsi="Arial"/>
          <w:b/>
          <w:color w:val="001F5F"/>
          <w:spacing w:val="-1"/>
          <w:w w:val="90"/>
          <w:sz w:val="36"/>
          <w:shd w:val="clear" w:color="auto" w:fill="D2D2D2"/>
          <w:lang w:val="de-DE"/>
        </w:rPr>
        <w:t>Lehrpersonen</w:t>
      </w:r>
      <w:r w:rsidRPr="00317DCF">
        <w:rPr>
          <w:rFonts w:ascii="Arial" w:hAnsi="Arial"/>
          <w:b/>
          <w:color w:val="001F5F"/>
          <w:spacing w:val="-7"/>
          <w:w w:val="90"/>
          <w:sz w:val="36"/>
          <w:shd w:val="clear" w:color="auto" w:fill="D2D2D2"/>
          <w:lang w:val="de-DE"/>
        </w:rPr>
        <w:t xml:space="preserve"> </w:t>
      </w:r>
      <w:r w:rsidRPr="00317DCF">
        <w:rPr>
          <w:rFonts w:ascii="Arial" w:hAnsi="Arial"/>
          <w:b/>
          <w:color w:val="001F5F"/>
          <w:spacing w:val="-1"/>
          <w:w w:val="90"/>
          <w:sz w:val="36"/>
          <w:shd w:val="clear" w:color="auto" w:fill="D2D2D2"/>
          <w:lang w:val="de-DE"/>
        </w:rPr>
        <w:t>mittels</w:t>
      </w:r>
      <w:r w:rsidRPr="00317DCF">
        <w:rPr>
          <w:rFonts w:ascii="Arial" w:hAnsi="Arial"/>
          <w:b/>
          <w:color w:val="001F5F"/>
          <w:spacing w:val="-12"/>
          <w:w w:val="90"/>
          <w:sz w:val="36"/>
          <w:shd w:val="clear" w:color="auto" w:fill="D2D2D2"/>
          <w:lang w:val="de-DE"/>
        </w:rPr>
        <w:t xml:space="preserve"> </w:t>
      </w:r>
      <w:r w:rsidRPr="00317DCF">
        <w:rPr>
          <w:rFonts w:ascii="Arial" w:hAnsi="Arial"/>
          <w:b/>
          <w:color w:val="001F5F"/>
          <w:w w:val="90"/>
          <w:sz w:val="36"/>
          <w:shd w:val="clear" w:color="auto" w:fill="D2D2D2"/>
          <w:lang w:val="de-DE"/>
        </w:rPr>
        <w:t>Aktivitäten</w:t>
      </w:r>
      <w:r w:rsidRPr="00317DCF">
        <w:rPr>
          <w:rFonts w:ascii="Arial" w:hAnsi="Arial"/>
          <w:b/>
          <w:color w:val="001F5F"/>
          <w:spacing w:val="-87"/>
          <w:w w:val="90"/>
          <w:sz w:val="36"/>
          <w:lang w:val="de-DE"/>
        </w:rPr>
        <w:t xml:space="preserve"> </w:t>
      </w:r>
      <w:r w:rsidRPr="00317DCF">
        <w:rPr>
          <w:rFonts w:ascii="Arial" w:hAnsi="Arial"/>
          <w:b/>
          <w:color w:val="001F5F"/>
          <w:w w:val="90"/>
          <w:sz w:val="36"/>
          <w:shd w:val="clear" w:color="auto" w:fill="D2D2D2"/>
          <w:lang w:val="de-DE"/>
        </w:rPr>
        <w:t>und</w:t>
      </w:r>
      <w:r w:rsidRPr="00317DCF">
        <w:rPr>
          <w:rFonts w:ascii="Arial" w:hAnsi="Arial"/>
          <w:b/>
          <w:color w:val="001F5F"/>
          <w:spacing w:val="9"/>
          <w:w w:val="90"/>
          <w:sz w:val="36"/>
          <w:shd w:val="clear" w:color="auto" w:fill="D2D2D2"/>
          <w:lang w:val="de-DE"/>
        </w:rPr>
        <w:t xml:space="preserve"> </w:t>
      </w:r>
      <w:r w:rsidRPr="00317DCF">
        <w:rPr>
          <w:rFonts w:ascii="Arial" w:hAnsi="Arial"/>
          <w:b/>
          <w:color w:val="001F5F"/>
          <w:w w:val="90"/>
          <w:sz w:val="36"/>
          <w:shd w:val="clear" w:color="auto" w:fill="D2D2D2"/>
          <w:lang w:val="de-DE"/>
        </w:rPr>
        <w:t>Haltungen</w:t>
      </w:r>
      <w:r w:rsidRPr="00317DCF">
        <w:rPr>
          <w:rFonts w:ascii="Arial" w:hAnsi="Arial"/>
          <w:b/>
          <w:color w:val="001F5F"/>
          <w:spacing w:val="9"/>
          <w:w w:val="90"/>
          <w:sz w:val="36"/>
          <w:shd w:val="clear" w:color="auto" w:fill="D2D2D2"/>
          <w:lang w:val="de-DE"/>
        </w:rPr>
        <w:t xml:space="preserve"> </w:t>
      </w:r>
      <w:r w:rsidRPr="00317DCF">
        <w:rPr>
          <w:rFonts w:ascii="Arial" w:hAnsi="Arial"/>
          <w:b/>
          <w:color w:val="001F5F"/>
          <w:w w:val="90"/>
          <w:sz w:val="36"/>
          <w:shd w:val="clear" w:color="auto" w:fill="D2D2D2"/>
          <w:lang w:val="de-DE"/>
        </w:rPr>
        <w:t>zur</w:t>
      </w:r>
      <w:r w:rsidRPr="00317DCF">
        <w:rPr>
          <w:rFonts w:ascii="Arial" w:hAnsi="Arial"/>
          <w:b/>
          <w:color w:val="001F5F"/>
          <w:spacing w:val="12"/>
          <w:w w:val="90"/>
          <w:sz w:val="36"/>
          <w:shd w:val="clear" w:color="auto" w:fill="D2D2D2"/>
          <w:lang w:val="de-DE"/>
        </w:rPr>
        <w:t xml:space="preserve"> </w:t>
      </w:r>
      <w:r w:rsidRPr="00317DCF">
        <w:rPr>
          <w:rFonts w:ascii="Arial" w:hAnsi="Arial"/>
          <w:b/>
          <w:color w:val="001F5F"/>
          <w:w w:val="90"/>
          <w:sz w:val="36"/>
          <w:shd w:val="clear" w:color="auto" w:fill="D2D2D2"/>
          <w:lang w:val="de-DE"/>
        </w:rPr>
        <w:t>Steuerung</w:t>
      </w:r>
      <w:r w:rsidRPr="00317DCF">
        <w:rPr>
          <w:rFonts w:ascii="Arial" w:hAnsi="Arial"/>
          <w:b/>
          <w:color w:val="001F5F"/>
          <w:spacing w:val="9"/>
          <w:w w:val="90"/>
          <w:sz w:val="36"/>
          <w:shd w:val="clear" w:color="auto" w:fill="D2D2D2"/>
          <w:lang w:val="de-DE"/>
        </w:rPr>
        <w:t xml:space="preserve"> </w:t>
      </w:r>
      <w:r w:rsidRPr="00317DCF">
        <w:rPr>
          <w:rFonts w:ascii="Arial" w:hAnsi="Arial"/>
          <w:b/>
          <w:color w:val="001F5F"/>
          <w:w w:val="90"/>
          <w:sz w:val="36"/>
          <w:shd w:val="clear" w:color="auto" w:fill="D2D2D2"/>
          <w:lang w:val="de-DE"/>
        </w:rPr>
        <w:t>der</w:t>
      </w:r>
      <w:r w:rsidRPr="00317DCF">
        <w:rPr>
          <w:rFonts w:ascii="Arial" w:hAnsi="Arial"/>
          <w:b/>
          <w:color w:val="001F5F"/>
          <w:spacing w:val="12"/>
          <w:w w:val="90"/>
          <w:sz w:val="36"/>
          <w:shd w:val="clear" w:color="auto" w:fill="D2D2D2"/>
          <w:lang w:val="de-DE"/>
        </w:rPr>
        <w:t xml:space="preserve"> </w:t>
      </w:r>
      <w:r w:rsidRPr="00317DCF">
        <w:rPr>
          <w:rFonts w:ascii="Arial" w:hAnsi="Arial"/>
          <w:b/>
          <w:color w:val="001F5F"/>
          <w:w w:val="90"/>
          <w:sz w:val="36"/>
          <w:shd w:val="clear" w:color="auto" w:fill="D2D2D2"/>
          <w:lang w:val="de-DE"/>
        </w:rPr>
        <w:t>Interaktionen</w:t>
      </w:r>
      <w:r w:rsidRPr="00317DCF">
        <w:rPr>
          <w:rFonts w:ascii="Arial" w:hAnsi="Arial"/>
          <w:b/>
          <w:color w:val="001F5F"/>
          <w:spacing w:val="13"/>
          <w:w w:val="90"/>
          <w:sz w:val="36"/>
          <w:shd w:val="clear" w:color="auto" w:fill="D2D2D2"/>
          <w:lang w:val="de-DE"/>
        </w:rPr>
        <w:t xml:space="preserve"> </w:t>
      </w:r>
      <w:r w:rsidRPr="00317DCF">
        <w:rPr>
          <w:rFonts w:ascii="Arial" w:hAnsi="Arial"/>
          <w:b/>
          <w:color w:val="001F5F"/>
          <w:w w:val="90"/>
          <w:sz w:val="36"/>
          <w:shd w:val="clear" w:color="auto" w:fill="D2D2D2"/>
          <w:lang w:val="de-DE"/>
        </w:rPr>
        <w:t>in</w:t>
      </w:r>
      <w:r w:rsidRPr="00317DCF">
        <w:rPr>
          <w:rFonts w:ascii="Arial" w:hAnsi="Arial"/>
          <w:b/>
          <w:color w:val="001F5F"/>
          <w:spacing w:val="10"/>
          <w:w w:val="90"/>
          <w:sz w:val="36"/>
          <w:shd w:val="clear" w:color="auto" w:fill="D2D2D2"/>
          <w:lang w:val="de-DE"/>
        </w:rPr>
        <w:t xml:space="preserve"> </w:t>
      </w:r>
      <w:r w:rsidRPr="00317DCF">
        <w:rPr>
          <w:rFonts w:ascii="Arial" w:hAnsi="Arial"/>
          <w:b/>
          <w:color w:val="001F5F"/>
          <w:w w:val="90"/>
          <w:sz w:val="36"/>
          <w:shd w:val="clear" w:color="auto" w:fill="D2D2D2"/>
          <w:lang w:val="de-DE"/>
        </w:rPr>
        <w:t>der</w:t>
      </w:r>
      <w:r w:rsidRPr="00317DCF">
        <w:rPr>
          <w:rFonts w:ascii="Arial" w:hAnsi="Arial"/>
          <w:b/>
          <w:color w:val="001F5F"/>
          <w:spacing w:val="11"/>
          <w:w w:val="90"/>
          <w:sz w:val="36"/>
          <w:shd w:val="clear" w:color="auto" w:fill="D2D2D2"/>
          <w:lang w:val="de-DE"/>
        </w:rPr>
        <w:t xml:space="preserve"> </w:t>
      </w:r>
      <w:r w:rsidRPr="00317DCF">
        <w:rPr>
          <w:rFonts w:ascii="Arial" w:hAnsi="Arial"/>
          <w:b/>
          <w:color w:val="001F5F"/>
          <w:w w:val="90"/>
          <w:sz w:val="36"/>
          <w:shd w:val="clear" w:color="auto" w:fill="D2D2D2"/>
          <w:lang w:val="de-DE"/>
        </w:rPr>
        <w:t>Klasse</w:t>
      </w:r>
      <w:r w:rsidRPr="00317DCF">
        <w:rPr>
          <w:rFonts w:ascii="Arial" w:hAnsi="Arial"/>
          <w:b/>
          <w:color w:val="001F5F"/>
          <w:spacing w:val="1"/>
          <w:w w:val="90"/>
          <w:sz w:val="36"/>
          <w:lang w:val="de-DE"/>
        </w:rPr>
        <w:t xml:space="preserve"> </w:t>
      </w:r>
      <w:r w:rsidRPr="00317DCF">
        <w:rPr>
          <w:rFonts w:ascii="Arial" w:hAnsi="Arial"/>
          <w:b/>
          <w:color w:val="001F5F"/>
          <w:w w:val="85"/>
          <w:sz w:val="36"/>
          <w:shd w:val="clear" w:color="auto" w:fill="D2D2D2"/>
          <w:lang w:val="de-DE"/>
        </w:rPr>
        <w:t>beitragen,</w:t>
      </w:r>
      <w:r w:rsidRPr="00317DCF">
        <w:rPr>
          <w:rFonts w:ascii="Arial" w:hAnsi="Arial"/>
          <w:b/>
          <w:color w:val="001F5F"/>
          <w:spacing w:val="7"/>
          <w:w w:val="85"/>
          <w:sz w:val="36"/>
          <w:shd w:val="clear" w:color="auto" w:fill="D2D2D2"/>
          <w:lang w:val="de-DE"/>
        </w:rPr>
        <w:t xml:space="preserve"> </w:t>
      </w:r>
      <w:r w:rsidRPr="00317DCF">
        <w:rPr>
          <w:rFonts w:ascii="Arial" w:hAnsi="Arial"/>
          <w:b/>
          <w:color w:val="001F5F"/>
          <w:w w:val="85"/>
          <w:sz w:val="36"/>
          <w:shd w:val="clear" w:color="auto" w:fill="D2D2D2"/>
          <w:lang w:val="de-DE"/>
        </w:rPr>
        <w:t>wobei</w:t>
      </w:r>
      <w:r w:rsidRPr="00317DCF">
        <w:rPr>
          <w:rFonts w:ascii="Arial" w:hAnsi="Arial"/>
          <w:b/>
          <w:color w:val="001F5F"/>
          <w:spacing w:val="9"/>
          <w:w w:val="85"/>
          <w:sz w:val="36"/>
          <w:shd w:val="clear" w:color="auto" w:fill="D2D2D2"/>
          <w:lang w:val="de-DE"/>
        </w:rPr>
        <w:t xml:space="preserve"> </w:t>
      </w:r>
      <w:r w:rsidRPr="00317DCF">
        <w:rPr>
          <w:rFonts w:ascii="Arial" w:hAnsi="Arial"/>
          <w:b/>
          <w:color w:val="001F5F"/>
          <w:w w:val="85"/>
          <w:sz w:val="36"/>
          <w:shd w:val="clear" w:color="auto" w:fill="D2D2D2"/>
          <w:lang w:val="de-DE"/>
        </w:rPr>
        <w:t>ihnen</w:t>
      </w:r>
      <w:r w:rsidRPr="00317DCF">
        <w:rPr>
          <w:rFonts w:ascii="Arial" w:hAnsi="Arial"/>
          <w:b/>
          <w:color w:val="001F5F"/>
          <w:spacing w:val="9"/>
          <w:w w:val="85"/>
          <w:sz w:val="36"/>
          <w:shd w:val="clear" w:color="auto" w:fill="D2D2D2"/>
          <w:lang w:val="de-DE"/>
        </w:rPr>
        <w:t xml:space="preserve"> </w:t>
      </w:r>
      <w:r w:rsidRPr="00317DCF">
        <w:rPr>
          <w:rFonts w:ascii="Arial" w:hAnsi="Arial"/>
          <w:b/>
          <w:color w:val="001F5F"/>
          <w:w w:val="85"/>
          <w:sz w:val="36"/>
          <w:shd w:val="clear" w:color="auto" w:fill="D2D2D2"/>
          <w:lang w:val="de-DE"/>
        </w:rPr>
        <w:t>bewusst</w:t>
      </w:r>
      <w:r w:rsidRPr="00317DCF">
        <w:rPr>
          <w:rFonts w:ascii="Arial" w:hAnsi="Arial"/>
          <w:b/>
          <w:color w:val="001F5F"/>
          <w:spacing w:val="13"/>
          <w:w w:val="85"/>
          <w:sz w:val="36"/>
          <w:shd w:val="clear" w:color="auto" w:fill="D2D2D2"/>
          <w:lang w:val="de-DE"/>
        </w:rPr>
        <w:t xml:space="preserve"> </w:t>
      </w:r>
      <w:r w:rsidRPr="00317DCF">
        <w:rPr>
          <w:rFonts w:ascii="Arial" w:hAnsi="Arial"/>
          <w:b/>
          <w:color w:val="001F5F"/>
          <w:w w:val="85"/>
          <w:sz w:val="36"/>
          <w:shd w:val="clear" w:color="auto" w:fill="D2D2D2"/>
          <w:lang w:val="de-DE"/>
        </w:rPr>
        <w:t>ist,</w:t>
      </w:r>
      <w:r w:rsidRPr="00317DCF">
        <w:rPr>
          <w:rFonts w:ascii="Arial" w:hAnsi="Arial"/>
          <w:b/>
          <w:color w:val="001F5F"/>
          <w:spacing w:val="7"/>
          <w:w w:val="85"/>
          <w:sz w:val="36"/>
          <w:shd w:val="clear" w:color="auto" w:fill="D2D2D2"/>
          <w:lang w:val="de-DE"/>
        </w:rPr>
        <w:t xml:space="preserve"> </w:t>
      </w:r>
      <w:r w:rsidRPr="00317DCF">
        <w:rPr>
          <w:rFonts w:ascii="Arial" w:hAnsi="Arial"/>
          <w:b/>
          <w:color w:val="001F5F"/>
          <w:w w:val="85"/>
          <w:sz w:val="36"/>
          <w:shd w:val="clear" w:color="auto" w:fill="D2D2D2"/>
          <w:lang w:val="de-DE"/>
        </w:rPr>
        <w:t>dass</w:t>
      </w:r>
      <w:r w:rsidRPr="00317DCF">
        <w:rPr>
          <w:rFonts w:ascii="Arial" w:hAnsi="Arial"/>
          <w:b/>
          <w:color w:val="001F5F"/>
          <w:spacing w:val="9"/>
          <w:w w:val="85"/>
          <w:sz w:val="36"/>
          <w:shd w:val="clear" w:color="auto" w:fill="D2D2D2"/>
          <w:lang w:val="de-DE"/>
        </w:rPr>
        <w:t xml:space="preserve"> </w:t>
      </w:r>
      <w:r w:rsidRPr="00317DCF">
        <w:rPr>
          <w:rFonts w:ascii="Arial" w:hAnsi="Arial"/>
          <w:b/>
          <w:color w:val="001F5F"/>
          <w:w w:val="85"/>
          <w:sz w:val="36"/>
          <w:shd w:val="clear" w:color="auto" w:fill="D2D2D2"/>
          <w:lang w:val="de-DE"/>
        </w:rPr>
        <w:t>die</w:t>
      </w:r>
      <w:r w:rsidRPr="00317DCF">
        <w:rPr>
          <w:rFonts w:ascii="Arial" w:hAnsi="Arial"/>
          <w:b/>
          <w:color w:val="001F5F"/>
          <w:spacing w:val="8"/>
          <w:w w:val="85"/>
          <w:sz w:val="36"/>
          <w:shd w:val="clear" w:color="auto" w:fill="D2D2D2"/>
          <w:lang w:val="de-DE"/>
        </w:rPr>
        <w:t xml:space="preserve"> </w:t>
      </w:r>
      <w:r w:rsidRPr="00317DCF">
        <w:rPr>
          <w:rFonts w:ascii="Arial" w:hAnsi="Arial"/>
          <w:b/>
          <w:color w:val="001F5F"/>
          <w:w w:val="85"/>
          <w:sz w:val="36"/>
          <w:shd w:val="clear" w:color="auto" w:fill="D2D2D2"/>
          <w:lang w:val="de-DE"/>
        </w:rPr>
        <w:t>Klasse</w:t>
      </w:r>
      <w:r w:rsidRPr="00317DCF">
        <w:rPr>
          <w:rFonts w:ascii="Arial" w:hAnsi="Arial"/>
          <w:b/>
          <w:color w:val="001F5F"/>
          <w:spacing w:val="9"/>
          <w:w w:val="85"/>
          <w:sz w:val="36"/>
          <w:shd w:val="clear" w:color="auto" w:fill="D2D2D2"/>
          <w:lang w:val="de-DE"/>
        </w:rPr>
        <w:t xml:space="preserve"> </w:t>
      </w:r>
      <w:r w:rsidRPr="00317DCF">
        <w:rPr>
          <w:rFonts w:ascii="Arial" w:hAnsi="Arial"/>
          <w:b/>
          <w:color w:val="001F5F"/>
          <w:w w:val="85"/>
          <w:sz w:val="36"/>
          <w:shd w:val="clear" w:color="auto" w:fill="D2D2D2"/>
          <w:lang w:val="de-DE"/>
        </w:rPr>
        <w:t>mehr</w:t>
      </w:r>
      <w:r w:rsidRPr="00317DCF">
        <w:rPr>
          <w:rFonts w:ascii="Arial" w:hAnsi="Arial"/>
          <w:b/>
          <w:color w:val="001F5F"/>
          <w:spacing w:val="11"/>
          <w:w w:val="85"/>
          <w:sz w:val="36"/>
          <w:shd w:val="clear" w:color="auto" w:fill="D2D2D2"/>
          <w:lang w:val="de-DE"/>
        </w:rPr>
        <w:t xml:space="preserve"> </w:t>
      </w:r>
      <w:r w:rsidRPr="00317DCF">
        <w:rPr>
          <w:rFonts w:ascii="Arial" w:hAnsi="Arial"/>
          <w:b/>
          <w:color w:val="001F5F"/>
          <w:w w:val="85"/>
          <w:sz w:val="36"/>
          <w:shd w:val="clear" w:color="auto" w:fill="D2D2D2"/>
          <w:lang w:val="de-DE"/>
        </w:rPr>
        <w:t>ist</w:t>
      </w:r>
      <w:r w:rsidRPr="00317DCF">
        <w:rPr>
          <w:rFonts w:ascii="Arial" w:hAnsi="Arial"/>
          <w:b/>
          <w:color w:val="001F5F"/>
          <w:spacing w:val="7"/>
          <w:w w:val="85"/>
          <w:sz w:val="36"/>
          <w:shd w:val="clear" w:color="auto" w:fill="D2D2D2"/>
          <w:lang w:val="de-DE"/>
        </w:rPr>
        <w:t xml:space="preserve"> </w:t>
      </w:r>
      <w:r w:rsidRPr="00317DCF">
        <w:rPr>
          <w:rFonts w:ascii="Arial" w:hAnsi="Arial"/>
          <w:b/>
          <w:color w:val="001F5F"/>
          <w:w w:val="85"/>
          <w:sz w:val="36"/>
          <w:shd w:val="clear" w:color="auto" w:fill="D2D2D2"/>
          <w:lang w:val="de-DE"/>
        </w:rPr>
        <w:t>als</w:t>
      </w:r>
      <w:r w:rsidRPr="00317DCF">
        <w:rPr>
          <w:rFonts w:ascii="Arial" w:hAnsi="Arial"/>
          <w:b/>
          <w:color w:val="001F5F"/>
          <w:spacing w:val="1"/>
          <w:w w:val="85"/>
          <w:sz w:val="36"/>
          <w:lang w:val="de-DE"/>
        </w:rPr>
        <w:t xml:space="preserve"> </w:t>
      </w:r>
      <w:r w:rsidRPr="00317DCF">
        <w:rPr>
          <w:rFonts w:ascii="Arial" w:hAnsi="Arial"/>
          <w:b/>
          <w:color w:val="001F5F"/>
          <w:sz w:val="36"/>
          <w:shd w:val="clear" w:color="auto" w:fill="D2D2D2"/>
          <w:lang w:val="de-DE"/>
        </w:rPr>
        <w:t>die</w:t>
      </w:r>
      <w:r w:rsidRPr="00317DCF">
        <w:rPr>
          <w:rFonts w:ascii="Arial" w:hAnsi="Arial"/>
          <w:b/>
          <w:color w:val="001F5F"/>
          <w:spacing w:val="-23"/>
          <w:sz w:val="36"/>
          <w:shd w:val="clear" w:color="auto" w:fill="D2D2D2"/>
          <w:lang w:val="de-DE"/>
        </w:rPr>
        <w:t xml:space="preserve"> </w:t>
      </w:r>
      <w:r w:rsidRPr="00317DCF">
        <w:rPr>
          <w:rFonts w:ascii="Arial" w:hAnsi="Arial"/>
          <w:b/>
          <w:color w:val="001F5F"/>
          <w:sz w:val="36"/>
          <w:shd w:val="clear" w:color="auto" w:fill="D2D2D2"/>
          <w:lang w:val="de-DE"/>
        </w:rPr>
        <w:t>Summe</w:t>
      </w:r>
      <w:r w:rsidRPr="00317DCF">
        <w:rPr>
          <w:rFonts w:ascii="Arial" w:hAnsi="Arial"/>
          <w:b/>
          <w:color w:val="001F5F"/>
          <w:spacing w:val="-23"/>
          <w:sz w:val="36"/>
          <w:shd w:val="clear" w:color="auto" w:fill="D2D2D2"/>
          <w:lang w:val="de-DE"/>
        </w:rPr>
        <w:t xml:space="preserve"> </w:t>
      </w:r>
      <w:r w:rsidRPr="00317DCF">
        <w:rPr>
          <w:rFonts w:ascii="Arial" w:hAnsi="Arial"/>
          <w:b/>
          <w:color w:val="001F5F"/>
          <w:sz w:val="36"/>
          <w:shd w:val="clear" w:color="auto" w:fill="D2D2D2"/>
          <w:lang w:val="de-DE"/>
        </w:rPr>
        <w:t>der</w:t>
      </w:r>
      <w:r w:rsidRPr="00317DCF">
        <w:rPr>
          <w:rFonts w:ascii="Arial" w:hAnsi="Arial"/>
          <w:b/>
          <w:color w:val="001F5F"/>
          <w:spacing w:val="-20"/>
          <w:sz w:val="36"/>
          <w:shd w:val="clear" w:color="auto" w:fill="D2D2D2"/>
          <w:lang w:val="de-DE"/>
        </w:rPr>
        <w:t xml:space="preserve"> </w:t>
      </w:r>
      <w:r w:rsidRPr="00317DCF">
        <w:rPr>
          <w:rFonts w:ascii="Arial" w:hAnsi="Arial"/>
          <w:b/>
          <w:color w:val="001F5F"/>
          <w:sz w:val="36"/>
          <w:shd w:val="clear" w:color="auto" w:fill="D2D2D2"/>
          <w:lang w:val="de-DE"/>
        </w:rPr>
        <w:t>einzelnen</w:t>
      </w:r>
      <w:r w:rsidRPr="00317DCF">
        <w:rPr>
          <w:rFonts w:ascii="Arial" w:hAnsi="Arial"/>
          <w:b/>
          <w:color w:val="001F5F"/>
          <w:spacing w:val="-22"/>
          <w:sz w:val="36"/>
          <w:shd w:val="clear" w:color="auto" w:fill="D2D2D2"/>
          <w:lang w:val="de-DE"/>
        </w:rPr>
        <w:t xml:space="preserve"> </w:t>
      </w:r>
      <w:r w:rsidRPr="00317DCF">
        <w:rPr>
          <w:rFonts w:ascii="Arial" w:hAnsi="Arial"/>
          <w:b/>
          <w:color w:val="001F5F"/>
          <w:sz w:val="36"/>
          <w:shd w:val="clear" w:color="auto" w:fill="D2D2D2"/>
          <w:lang w:val="de-DE"/>
        </w:rPr>
        <w:t>Schüler</w:t>
      </w:r>
      <w:r w:rsidRPr="00317DCF">
        <w:rPr>
          <w:rFonts w:ascii="Arial" w:hAnsi="Arial"/>
          <w:b/>
          <w:color w:val="001F5F"/>
          <w:spacing w:val="-21"/>
          <w:sz w:val="36"/>
          <w:shd w:val="clear" w:color="auto" w:fill="D2D2D2"/>
          <w:lang w:val="de-DE"/>
        </w:rPr>
        <w:t xml:space="preserve"> </w:t>
      </w:r>
      <w:r w:rsidRPr="00317DCF">
        <w:rPr>
          <w:rFonts w:ascii="Arial" w:hAnsi="Arial"/>
          <w:b/>
          <w:color w:val="001F5F"/>
          <w:sz w:val="36"/>
          <w:shd w:val="clear" w:color="auto" w:fill="D2D2D2"/>
          <w:lang w:val="de-DE"/>
        </w:rPr>
        <w:t>…</w:t>
      </w:r>
    </w:p>
    <w:p w14:paraId="76F13A4A" w14:textId="77777777" w:rsidR="003E50C7" w:rsidRPr="00317DCF" w:rsidRDefault="005F6085">
      <w:pPr>
        <w:spacing w:before="159"/>
        <w:ind w:left="116"/>
        <w:rPr>
          <w:rFonts w:ascii="Arial"/>
          <w:b/>
          <w:sz w:val="36"/>
          <w:lang w:val="de-DE"/>
        </w:rPr>
      </w:pPr>
      <w:r w:rsidRPr="00317DCF">
        <w:rPr>
          <w:rFonts w:ascii="Arial"/>
          <w:b/>
          <w:color w:val="001F5F"/>
          <w:spacing w:val="2"/>
          <w:w w:val="144"/>
          <w:sz w:val="36"/>
          <w:shd w:val="clear" w:color="auto" w:fill="D2D2D2"/>
          <w:lang w:val="de-DE"/>
        </w:rPr>
        <w:t>Z</w:t>
      </w:r>
      <w:r w:rsidRPr="00317DCF">
        <w:rPr>
          <w:rFonts w:ascii="Arial"/>
          <w:b/>
          <w:color w:val="001F5F"/>
          <w:spacing w:val="-2"/>
          <w:w w:val="109"/>
          <w:sz w:val="36"/>
          <w:shd w:val="clear" w:color="auto" w:fill="D2D2D2"/>
          <w:lang w:val="de-DE"/>
        </w:rPr>
        <w:t>i</w:t>
      </w:r>
      <w:r w:rsidRPr="00317DCF">
        <w:rPr>
          <w:rFonts w:ascii="Arial"/>
          <w:b/>
          <w:color w:val="001F5F"/>
          <w:spacing w:val="2"/>
          <w:w w:val="64"/>
          <w:sz w:val="36"/>
          <w:shd w:val="clear" w:color="auto" w:fill="D2D2D2"/>
          <w:lang w:val="de-DE"/>
        </w:rPr>
        <w:t>e</w:t>
      </w:r>
      <w:r w:rsidRPr="00317DCF">
        <w:rPr>
          <w:rFonts w:ascii="Arial"/>
          <w:b/>
          <w:color w:val="001F5F"/>
          <w:w w:val="109"/>
          <w:sz w:val="36"/>
          <w:shd w:val="clear" w:color="auto" w:fill="D2D2D2"/>
          <w:lang w:val="de-DE"/>
        </w:rPr>
        <w:t>l</w:t>
      </w:r>
      <w:r w:rsidRPr="00317DCF">
        <w:rPr>
          <w:rFonts w:ascii="Arial"/>
          <w:b/>
          <w:color w:val="001F5F"/>
          <w:spacing w:val="-10"/>
          <w:sz w:val="36"/>
          <w:shd w:val="clear" w:color="auto" w:fill="D2D2D2"/>
          <w:lang w:val="de-DE"/>
        </w:rPr>
        <w:t xml:space="preserve"> </w:t>
      </w:r>
      <w:r w:rsidRPr="00317DCF">
        <w:rPr>
          <w:rFonts w:ascii="Arial"/>
          <w:b/>
          <w:color w:val="001F5F"/>
          <w:spacing w:val="-2"/>
          <w:w w:val="109"/>
          <w:sz w:val="36"/>
          <w:shd w:val="clear" w:color="auto" w:fill="D2D2D2"/>
          <w:lang w:val="de-DE"/>
        </w:rPr>
        <w:t>i</w:t>
      </w:r>
      <w:r w:rsidRPr="00317DCF">
        <w:rPr>
          <w:rFonts w:ascii="Arial"/>
          <w:b/>
          <w:color w:val="001F5F"/>
          <w:spacing w:val="-1"/>
          <w:w w:val="78"/>
          <w:sz w:val="36"/>
          <w:shd w:val="clear" w:color="auto" w:fill="D2D2D2"/>
          <w:lang w:val="de-DE"/>
        </w:rPr>
        <w:t>s</w:t>
      </w:r>
      <w:r w:rsidRPr="00317DCF">
        <w:rPr>
          <w:rFonts w:ascii="Arial"/>
          <w:b/>
          <w:color w:val="001F5F"/>
          <w:w w:val="104"/>
          <w:sz w:val="36"/>
          <w:shd w:val="clear" w:color="auto" w:fill="D2D2D2"/>
          <w:lang w:val="de-DE"/>
        </w:rPr>
        <w:t>t</w:t>
      </w:r>
      <w:r w:rsidRPr="00317DCF">
        <w:rPr>
          <w:rFonts w:ascii="Arial"/>
          <w:b/>
          <w:color w:val="001F5F"/>
          <w:spacing w:val="-7"/>
          <w:sz w:val="36"/>
          <w:shd w:val="clear" w:color="auto" w:fill="D2D2D2"/>
          <w:lang w:val="de-DE"/>
        </w:rPr>
        <w:t xml:space="preserve"> </w:t>
      </w:r>
      <w:r w:rsidRPr="00317DCF">
        <w:rPr>
          <w:rFonts w:ascii="Arial"/>
          <w:b/>
          <w:color w:val="001F5F"/>
          <w:spacing w:val="-2"/>
          <w:w w:val="64"/>
          <w:sz w:val="36"/>
          <w:shd w:val="clear" w:color="auto" w:fill="D2D2D2"/>
          <w:lang w:val="de-DE"/>
        </w:rPr>
        <w:t>e</w:t>
      </w:r>
      <w:r w:rsidRPr="00317DCF">
        <w:rPr>
          <w:rFonts w:ascii="Arial"/>
          <w:b/>
          <w:color w:val="001F5F"/>
          <w:spacing w:val="-2"/>
          <w:w w:val="109"/>
          <w:sz w:val="36"/>
          <w:shd w:val="clear" w:color="auto" w:fill="D2D2D2"/>
          <w:lang w:val="de-DE"/>
        </w:rPr>
        <w:t>i</w:t>
      </w:r>
      <w:r w:rsidRPr="00317DCF">
        <w:rPr>
          <w:rFonts w:ascii="Arial"/>
          <w:b/>
          <w:color w:val="001F5F"/>
          <w:w w:val="101"/>
          <w:sz w:val="36"/>
          <w:shd w:val="clear" w:color="auto" w:fill="D2D2D2"/>
          <w:lang w:val="de-DE"/>
        </w:rPr>
        <w:t>n</w:t>
      </w:r>
      <w:r w:rsidRPr="00317DCF">
        <w:rPr>
          <w:rFonts w:ascii="Arial"/>
          <w:b/>
          <w:color w:val="001F5F"/>
          <w:spacing w:val="-9"/>
          <w:sz w:val="36"/>
          <w:shd w:val="clear" w:color="auto" w:fill="D2D2D2"/>
          <w:lang w:val="de-DE"/>
        </w:rPr>
        <w:t xml:space="preserve"> </w:t>
      </w:r>
      <w:r w:rsidRPr="00317DCF">
        <w:rPr>
          <w:rFonts w:ascii="Arial"/>
          <w:b/>
          <w:color w:val="001F5F"/>
          <w:spacing w:val="4"/>
          <w:w w:val="101"/>
          <w:sz w:val="36"/>
          <w:shd w:val="clear" w:color="auto" w:fill="D2D2D2"/>
          <w:lang w:val="de-DE"/>
        </w:rPr>
        <w:t>K</w:t>
      </w:r>
      <w:r w:rsidRPr="00317DCF">
        <w:rPr>
          <w:rFonts w:ascii="Arial"/>
          <w:b/>
          <w:color w:val="001F5F"/>
          <w:spacing w:val="-2"/>
          <w:w w:val="109"/>
          <w:sz w:val="36"/>
          <w:shd w:val="clear" w:color="auto" w:fill="D2D2D2"/>
          <w:lang w:val="de-DE"/>
        </w:rPr>
        <w:t>l</w:t>
      </w:r>
      <w:r w:rsidRPr="00317DCF">
        <w:rPr>
          <w:rFonts w:ascii="Arial"/>
          <w:b/>
          <w:color w:val="001F5F"/>
          <w:spacing w:val="1"/>
          <w:w w:val="89"/>
          <w:sz w:val="36"/>
          <w:shd w:val="clear" w:color="auto" w:fill="D2D2D2"/>
          <w:lang w:val="de-DE"/>
        </w:rPr>
        <w:t>a</w:t>
      </w:r>
      <w:r w:rsidRPr="00317DCF">
        <w:rPr>
          <w:rFonts w:ascii="Arial"/>
          <w:b/>
          <w:color w:val="001F5F"/>
          <w:spacing w:val="-1"/>
          <w:w w:val="78"/>
          <w:sz w:val="36"/>
          <w:shd w:val="clear" w:color="auto" w:fill="D2D2D2"/>
          <w:lang w:val="de-DE"/>
        </w:rPr>
        <w:t>s</w:t>
      </w:r>
      <w:r w:rsidRPr="00317DCF">
        <w:rPr>
          <w:rFonts w:ascii="Arial"/>
          <w:b/>
          <w:color w:val="001F5F"/>
          <w:spacing w:val="-2"/>
          <w:w w:val="78"/>
          <w:sz w:val="36"/>
          <w:shd w:val="clear" w:color="auto" w:fill="D2D2D2"/>
          <w:lang w:val="de-DE"/>
        </w:rPr>
        <w:t>s</w:t>
      </w:r>
      <w:r w:rsidRPr="00317DCF">
        <w:rPr>
          <w:rFonts w:ascii="Arial"/>
          <w:b/>
          <w:color w:val="001F5F"/>
          <w:spacing w:val="-2"/>
          <w:w w:val="64"/>
          <w:sz w:val="36"/>
          <w:shd w:val="clear" w:color="auto" w:fill="D2D2D2"/>
          <w:lang w:val="de-DE"/>
        </w:rPr>
        <w:t>e</w:t>
      </w:r>
      <w:r w:rsidRPr="00317DCF">
        <w:rPr>
          <w:rFonts w:ascii="Arial"/>
          <w:b/>
          <w:color w:val="001F5F"/>
          <w:spacing w:val="3"/>
          <w:w w:val="101"/>
          <w:sz w:val="36"/>
          <w:shd w:val="clear" w:color="auto" w:fill="D2D2D2"/>
          <w:lang w:val="de-DE"/>
        </w:rPr>
        <w:t>n</w:t>
      </w:r>
      <w:r w:rsidRPr="00317DCF">
        <w:rPr>
          <w:rFonts w:ascii="Arial"/>
          <w:b/>
          <w:color w:val="001F5F"/>
          <w:spacing w:val="-2"/>
          <w:w w:val="108"/>
          <w:sz w:val="36"/>
          <w:shd w:val="clear" w:color="auto" w:fill="D2D2D2"/>
          <w:lang w:val="de-DE"/>
        </w:rPr>
        <w:t>k</w:t>
      </w:r>
      <w:r w:rsidRPr="00317DCF">
        <w:rPr>
          <w:rFonts w:ascii="Arial"/>
          <w:b/>
          <w:color w:val="001F5F"/>
          <w:spacing w:val="-2"/>
          <w:w w:val="109"/>
          <w:sz w:val="36"/>
          <w:shd w:val="clear" w:color="auto" w:fill="D2D2D2"/>
          <w:lang w:val="de-DE"/>
        </w:rPr>
        <w:t>li</w:t>
      </w:r>
      <w:r w:rsidRPr="00317DCF">
        <w:rPr>
          <w:rFonts w:ascii="Arial"/>
          <w:b/>
          <w:color w:val="001F5F"/>
          <w:spacing w:val="1"/>
          <w:w w:val="96"/>
          <w:sz w:val="36"/>
          <w:shd w:val="clear" w:color="auto" w:fill="D2D2D2"/>
          <w:lang w:val="de-DE"/>
        </w:rPr>
        <w:t>m</w:t>
      </w:r>
      <w:r w:rsidRPr="00317DCF">
        <w:rPr>
          <w:rFonts w:ascii="Arial"/>
          <w:b/>
          <w:color w:val="001F5F"/>
          <w:spacing w:val="1"/>
          <w:w w:val="89"/>
          <w:sz w:val="36"/>
          <w:shd w:val="clear" w:color="auto" w:fill="D2D2D2"/>
          <w:lang w:val="de-DE"/>
        </w:rPr>
        <w:t>a</w:t>
      </w:r>
      <w:r w:rsidRPr="00317DCF">
        <w:rPr>
          <w:rFonts w:ascii="Arial"/>
          <w:b/>
          <w:color w:val="001F5F"/>
          <w:w w:val="89"/>
          <w:sz w:val="36"/>
          <w:shd w:val="clear" w:color="auto" w:fill="D2D2D2"/>
          <w:lang w:val="de-DE"/>
        </w:rPr>
        <w:t>,</w:t>
      </w:r>
      <w:r w:rsidRPr="00317DCF">
        <w:rPr>
          <w:rFonts w:ascii="Arial"/>
          <w:b/>
          <w:color w:val="001F5F"/>
          <w:spacing w:val="-11"/>
          <w:sz w:val="36"/>
          <w:shd w:val="clear" w:color="auto" w:fill="D2D2D2"/>
          <w:lang w:val="de-DE"/>
        </w:rPr>
        <w:t xml:space="preserve"> </w:t>
      </w:r>
      <w:r w:rsidRPr="00317DCF">
        <w:rPr>
          <w:rFonts w:ascii="Arial"/>
          <w:b/>
          <w:color w:val="001F5F"/>
          <w:w w:val="76"/>
          <w:sz w:val="36"/>
          <w:shd w:val="clear" w:color="auto" w:fill="D2D2D2"/>
          <w:lang w:val="de-DE"/>
        </w:rPr>
        <w:t>w</w:t>
      </w:r>
      <w:r w:rsidRPr="00317DCF">
        <w:rPr>
          <w:rFonts w:ascii="Arial"/>
          <w:b/>
          <w:color w:val="001F5F"/>
          <w:spacing w:val="2"/>
          <w:w w:val="76"/>
          <w:sz w:val="36"/>
          <w:shd w:val="clear" w:color="auto" w:fill="D2D2D2"/>
          <w:lang w:val="de-DE"/>
        </w:rPr>
        <w:t>e</w:t>
      </w:r>
      <w:r w:rsidRPr="00317DCF">
        <w:rPr>
          <w:rFonts w:ascii="Arial"/>
          <w:b/>
          <w:color w:val="001F5F"/>
          <w:spacing w:val="-2"/>
          <w:w w:val="109"/>
          <w:sz w:val="36"/>
          <w:shd w:val="clear" w:color="auto" w:fill="D2D2D2"/>
          <w:lang w:val="de-DE"/>
        </w:rPr>
        <w:t>l</w:t>
      </w:r>
      <w:r w:rsidRPr="00317DCF">
        <w:rPr>
          <w:rFonts w:ascii="Arial"/>
          <w:b/>
          <w:color w:val="001F5F"/>
          <w:spacing w:val="-1"/>
          <w:w w:val="79"/>
          <w:sz w:val="36"/>
          <w:shd w:val="clear" w:color="auto" w:fill="D2D2D2"/>
          <w:lang w:val="de-DE"/>
        </w:rPr>
        <w:t>c</w:t>
      </w:r>
      <w:r w:rsidRPr="00317DCF">
        <w:rPr>
          <w:rFonts w:ascii="Arial"/>
          <w:b/>
          <w:color w:val="001F5F"/>
          <w:spacing w:val="2"/>
          <w:w w:val="79"/>
          <w:sz w:val="36"/>
          <w:shd w:val="clear" w:color="auto" w:fill="D2D2D2"/>
          <w:lang w:val="de-DE"/>
        </w:rPr>
        <w:t>h</w:t>
      </w:r>
      <w:r w:rsidRPr="00317DCF">
        <w:rPr>
          <w:rFonts w:ascii="Arial"/>
          <w:b/>
          <w:color w:val="001F5F"/>
          <w:spacing w:val="-2"/>
          <w:w w:val="64"/>
          <w:sz w:val="36"/>
          <w:shd w:val="clear" w:color="auto" w:fill="D2D2D2"/>
          <w:lang w:val="de-DE"/>
        </w:rPr>
        <w:t>e</w:t>
      </w:r>
      <w:r w:rsidRPr="00317DCF">
        <w:rPr>
          <w:rFonts w:ascii="Arial"/>
          <w:b/>
          <w:color w:val="001F5F"/>
          <w:w w:val="78"/>
          <w:sz w:val="36"/>
          <w:shd w:val="clear" w:color="auto" w:fill="D2D2D2"/>
          <w:lang w:val="de-DE"/>
        </w:rPr>
        <w:t>s</w:t>
      </w:r>
      <w:r w:rsidRPr="00317DCF">
        <w:rPr>
          <w:rFonts w:ascii="Arial"/>
          <w:b/>
          <w:color w:val="001F5F"/>
          <w:spacing w:val="-9"/>
          <w:sz w:val="36"/>
          <w:shd w:val="clear" w:color="auto" w:fill="D2D2D2"/>
          <w:lang w:val="de-DE"/>
        </w:rPr>
        <w:t xml:space="preserve"> </w:t>
      </w:r>
      <w:r w:rsidRPr="00317DCF">
        <w:rPr>
          <w:rFonts w:ascii="Arial"/>
          <w:b/>
          <w:color w:val="001F5F"/>
          <w:spacing w:val="-1"/>
          <w:w w:val="94"/>
          <w:sz w:val="36"/>
          <w:shd w:val="clear" w:color="auto" w:fill="D2D2D2"/>
          <w:lang w:val="de-DE"/>
        </w:rPr>
        <w:t>g</w:t>
      </w:r>
      <w:r w:rsidRPr="00317DCF">
        <w:rPr>
          <w:rFonts w:ascii="Arial"/>
          <w:b/>
          <w:color w:val="001F5F"/>
          <w:spacing w:val="1"/>
          <w:w w:val="94"/>
          <w:sz w:val="36"/>
          <w:shd w:val="clear" w:color="auto" w:fill="D2D2D2"/>
          <w:lang w:val="de-DE"/>
        </w:rPr>
        <w:t>u</w:t>
      </w:r>
      <w:r w:rsidRPr="00317DCF">
        <w:rPr>
          <w:rFonts w:ascii="Arial"/>
          <w:b/>
          <w:color w:val="001F5F"/>
          <w:spacing w:val="-2"/>
          <w:w w:val="104"/>
          <w:sz w:val="36"/>
          <w:shd w:val="clear" w:color="auto" w:fill="D2D2D2"/>
          <w:lang w:val="de-DE"/>
        </w:rPr>
        <w:t>t</w:t>
      </w:r>
      <w:r w:rsidRPr="00317DCF">
        <w:rPr>
          <w:rFonts w:ascii="Arial"/>
          <w:b/>
          <w:color w:val="001F5F"/>
          <w:w w:val="64"/>
          <w:sz w:val="36"/>
          <w:shd w:val="clear" w:color="auto" w:fill="D2D2D2"/>
          <w:lang w:val="de-DE"/>
        </w:rPr>
        <w:t>e</w:t>
      </w:r>
      <w:r w:rsidRPr="00317DCF">
        <w:rPr>
          <w:rFonts w:ascii="Arial"/>
          <w:b/>
          <w:color w:val="001F5F"/>
          <w:spacing w:val="-10"/>
          <w:sz w:val="36"/>
          <w:shd w:val="clear" w:color="auto" w:fill="D2D2D2"/>
          <w:lang w:val="de-DE"/>
        </w:rPr>
        <w:t xml:space="preserve"> </w:t>
      </w:r>
      <w:r w:rsidRPr="00317DCF">
        <w:rPr>
          <w:rFonts w:ascii="Arial"/>
          <w:b/>
          <w:color w:val="001F5F"/>
          <w:spacing w:val="2"/>
          <w:sz w:val="36"/>
          <w:shd w:val="clear" w:color="auto" w:fill="D2D2D2"/>
          <w:lang w:val="de-DE"/>
        </w:rPr>
        <w:t>L</w:t>
      </w:r>
      <w:r w:rsidRPr="00317DCF">
        <w:rPr>
          <w:rFonts w:ascii="Arial"/>
          <w:b/>
          <w:color w:val="001F5F"/>
          <w:spacing w:val="-2"/>
          <w:w w:val="64"/>
          <w:sz w:val="36"/>
          <w:shd w:val="clear" w:color="auto" w:fill="D2D2D2"/>
          <w:lang w:val="de-DE"/>
        </w:rPr>
        <w:t>e</w:t>
      </w:r>
      <w:r w:rsidRPr="00317DCF">
        <w:rPr>
          <w:rFonts w:ascii="Arial"/>
          <w:b/>
          <w:color w:val="001F5F"/>
          <w:spacing w:val="-1"/>
          <w:w w:val="88"/>
          <w:sz w:val="36"/>
          <w:shd w:val="clear" w:color="auto" w:fill="D2D2D2"/>
          <w:lang w:val="de-DE"/>
        </w:rPr>
        <w:t>h</w:t>
      </w:r>
      <w:r w:rsidRPr="00317DCF">
        <w:rPr>
          <w:rFonts w:ascii="Arial"/>
          <w:b/>
          <w:color w:val="001F5F"/>
          <w:spacing w:val="6"/>
          <w:w w:val="88"/>
          <w:sz w:val="36"/>
          <w:shd w:val="clear" w:color="auto" w:fill="D2D2D2"/>
          <w:lang w:val="de-DE"/>
        </w:rPr>
        <w:t>r</w:t>
      </w:r>
      <w:r w:rsidRPr="00317DCF">
        <w:rPr>
          <w:rFonts w:ascii="Arial"/>
          <w:b/>
          <w:color w:val="001F5F"/>
          <w:w w:val="102"/>
          <w:sz w:val="36"/>
          <w:shd w:val="clear" w:color="auto" w:fill="D2D2D2"/>
          <w:lang w:val="de-DE"/>
        </w:rPr>
        <w:t>-</w:t>
      </w:r>
      <w:r w:rsidRPr="00317DCF">
        <w:rPr>
          <w:rFonts w:ascii="Arial"/>
          <w:b/>
          <w:color w:val="001F5F"/>
          <w:spacing w:val="-7"/>
          <w:sz w:val="36"/>
          <w:shd w:val="clear" w:color="auto" w:fill="D2D2D2"/>
          <w:lang w:val="de-DE"/>
        </w:rPr>
        <w:t xml:space="preserve"> </w:t>
      </w:r>
      <w:r w:rsidRPr="00317DCF">
        <w:rPr>
          <w:rFonts w:ascii="Arial"/>
          <w:b/>
          <w:color w:val="001F5F"/>
          <w:spacing w:val="-2"/>
          <w:w w:val="93"/>
          <w:sz w:val="36"/>
          <w:shd w:val="clear" w:color="auto" w:fill="D2D2D2"/>
          <w:lang w:val="de-DE"/>
        </w:rPr>
        <w:t>u</w:t>
      </w:r>
      <w:r w:rsidRPr="00317DCF">
        <w:rPr>
          <w:rFonts w:ascii="Arial"/>
          <w:b/>
          <w:color w:val="001F5F"/>
          <w:spacing w:val="-1"/>
          <w:w w:val="101"/>
          <w:sz w:val="36"/>
          <w:shd w:val="clear" w:color="auto" w:fill="D2D2D2"/>
          <w:lang w:val="de-DE"/>
        </w:rPr>
        <w:t>n</w:t>
      </w:r>
      <w:r w:rsidRPr="00317DCF">
        <w:rPr>
          <w:rFonts w:ascii="Arial"/>
          <w:b/>
          <w:color w:val="001F5F"/>
          <w:w w:val="89"/>
          <w:sz w:val="36"/>
          <w:shd w:val="clear" w:color="auto" w:fill="D2D2D2"/>
          <w:lang w:val="de-DE"/>
        </w:rPr>
        <w:t>d</w:t>
      </w:r>
      <w:r w:rsidRPr="00317DCF">
        <w:rPr>
          <w:rFonts w:ascii="Arial"/>
          <w:b/>
          <w:color w:val="001F5F"/>
          <w:spacing w:val="-10"/>
          <w:sz w:val="36"/>
          <w:shd w:val="clear" w:color="auto" w:fill="D2D2D2"/>
          <w:lang w:val="de-DE"/>
        </w:rPr>
        <w:t xml:space="preserve"> </w:t>
      </w:r>
      <w:r w:rsidRPr="00317DCF">
        <w:rPr>
          <w:rFonts w:ascii="Arial"/>
          <w:b/>
          <w:color w:val="001F5F"/>
          <w:w w:val="83"/>
          <w:sz w:val="36"/>
          <w:shd w:val="clear" w:color="auto" w:fill="D2D2D2"/>
          <w:lang w:val="de-DE"/>
        </w:rPr>
        <w:t>L</w:t>
      </w:r>
      <w:r w:rsidRPr="00317DCF">
        <w:rPr>
          <w:rFonts w:ascii="Arial"/>
          <w:b/>
          <w:color w:val="001F5F"/>
          <w:spacing w:val="-3"/>
          <w:w w:val="83"/>
          <w:sz w:val="36"/>
          <w:shd w:val="clear" w:color="auto" w:fill="D2D2D2"/>
          <w:lang w:val="de-DE"/>
        </w:rPr>
        <w:t>e</w:t>
      </w:r>
      <w:r w:rsidRPr="00317DCF">
        <w:rPr>
          <w:rFonts w:ascii="Arial"/>
          <w:b/>
          <w:color w:val="001F5F"/>
          <w:spacing w:val="1"/>
          <w:w w:val="95"/>
          <w:sz w:val="36"/>
          <w:shd w:val="clear" w:color="auto" w:fill="D2D2D2"/>
          <w:lang w:val="de-DE"/>
        </w:rPr>
        <w:t>r</w:t>
      </w:r>
      <w:r w:rsidRPr="00317DCF">
        <w:rPr>
          <w:rFonts w:ascii="Arial"/>
          <w:b/>
          <w:color w:val="001F5F"/>
          <w:spacing w:val="-1"/>
          <w:w w:val="87"/>
          <w:sz w:val="36"/>
          <w:shd w:val="clear" w:color="auto" w:fill="D2D2D2"/>
          <w:lang w:val="de-DE"/>
        </w:rPr>
        <w:t>n</w:t>
      </w:r>
      <w:r w:rsidRPr="00317DCF">
        <w:rPr>
          <w:rFonts w:ascii="Arial"/>
          <w:b/>
          <w:color w:val="001F5F"/>
          <w:spacing w:val="-2"/>
          <w:w w:val="87"/>
          <w:sz w:val="36"/>
          <w:shd w:val="clear" w:color="auto" w:fill="D2D2D2"/>
          <w:lang w:val="de-DE"/>
        </w:rPr>
        <w:t>p</w:t>
      </w:r>
      <w:r w:rsidRPr="00317DCF">
        <w:rPr>
          <w:rFonts w:ascii="Arial"/>
          <w:b/>
          <w:color w:val="001F5F"/>
          <w:spacing w:val="1"/>
          <w:w w:val="95"/>
          <w:sz w:val="36"/>
          <w:shd w:val="clear" w:color="auto" w:fill="D2D2D2"/>
          <w:lang w:val="de-DE"/>
        </w:rPr>
        <w:t>r</w:t>
      </w:r>
      <w:r w:rsidRPr="00317DCF">
        <w:rPr>
          <w:rFonts w:ascii="Arial"/>
          <w:b/>
          <w:color w:val="001F5F"/>
          <w:w w:val="66"/>
          <w:sz w:val="36"/>
          <w:shd w:val="clear" w:color="auto" w:fill="D2D2D2"/>
          <w:lang w:val="de-DE"/>
        </w:rPr>
        <w:t>o</w:t>
      </w:r>
      <w:r w:rsidRPr="00317DCF">
        <w:rPr>
          <w:rFonts w:ascii="Arial"/>
          <w:b/>
          <w:color w:val="001F5F"/>
          <w:spacing w:val="-1"/>
          <w:w w:val="84"/>
          <w:sz w:val="36"/>
          <w:shd w:val="clear" w:color="auto" w:fill="D2D2D2"/>
          <w:lang w:val="de-DE"/>
        </w:rPr>
        <w:t>z</w:t>
      </w:r>
      <w:r w:rsidRPr="00317DCF">
        <w:rPr>
          <w:rFonts w:ascii="Arial"/>
          <w:b/>
          <w:color w:val="001F5F"/>
          <w:spacing w:val="-2"/>
          <w:w w:val="84"/>
          <w:sz w:val="36"/>
          <w:shd w:val="clear" w:color="auto" w:fill="D2D2D2"/>
          <w:lang w:val="de-DE"/>
        </w:rPr>
        <w:t>e</w:t>
      </w:r>
      <w:r w:rsidRPr="00317DCF">
        <w:rPr>
          <w:rFonts w:ascii="Arial"/>
          <w:b/>
          <w:color w:val="001F5F"/>
          <w:spacing w:val="2"/>
          <w:w w:val="78"/>
          <w:sz w:val="36"/>
          <w:shd w:val="clear" w:color="auto" w:fill="D2D2D2"/>
          <w:lang w:val="de-DE"/>
        </w:rPr>
        <w:t>s</w:t>
      </w:r>
      <w:r w:rsidRPr="00317DCF">
        <w:rPr>
          <w:rFonts w:ascii="Arial"/>
          <w:b/>
          <w:color w:val="001F5F"/>
          <w:spacing w:val="-1"/>
          <w:w w:val="71"/>
          <w:sz w:val="36"/>
          <w:shd w:val="clear" w:color="auto" w:fill="D2D2D2"/>
          <w:lang w:val="de-DE"/>
        </w:rPr>
        <w:t>se</w:t>
      </w:r>
    </w:p>
    <w:p w14:paraId="70B7D42A" w14:textId="77777777" w:rsidR="00D96E39" w:rsidRPr="00D96E39" w:rsidRDefault="005F6085" w:rsidP="00D96E39">
      <w:pPr>
        <w:pStyle w:val="Textkrper"/>
        <w:spacing w:before="267"/>
        <w:ind w:left="116"/>
        <w:rPr>
          <w:lang w:val="de-DE"/>
        </w:rPr>
      </w:pPr>
      <w:r w:rsidRPr="00D96E39">
        <w:rPr>
          <w:rFonts w:ascii="Arial" w:hAnsi="Arial"/>
          <w:b/>
          <w:color w:val="001F5F"/>
          <w:w w:val="85"/>
          <w:sz w:val="36"/>
          <w:shd w:val="clear" w:color="auto" w:fill="D2D2D2"/>
          <w:lang w:val="de-DE"/>
        </w:rPr>
        <w:t>ermöglicht</w:t>
      </w:r>
      <w:proofErr w:type="gramStart"/>
      <w:r w:rsidRPr="00D96E39">
        <w:rPr>
          <w:rFonts w:ascii="Arial" w:hAnsi="Arial"/>
          <w:b/>
          <w:color w:val="001F5F"/>
          <w:spacing w:val="14"/>
          <w:w w:val="85"/>
          <w:sz w:val="36"/>
          <w:shd w:val="clear" w:color="auto" w:fill="D2D2D2"/>
          <w:lang w:val="de-DE"/>
        </w:rPr>
        <w:t xml:space="preserve"> </w:t>
      </w:r>
      <w:r w:rsidRPr="00D96E39">
        <w:rPr>
          <w:rFonts w:ascii="Arial" w:hAnsi="Arial"/>
          <w:b/>
          <w:color w:val="001F5F"/>
          <w:w w:val="85"/>
          <w:sz w:val="36"/>
          <w:shd w:val="clear" w:color="auto" w:fill="D2D2D2"/>
          <w:lang w:val="de-DE"/>
        </w:rPr>
        <w:t>….</w:t>
      </w:r>
      <w:proofErr w:type="gramEnd"/>
      <w:r w:rsidR="00D96E39" w:rsidRPr="00D96E39">
        <w:rPr>
          <w:lang w:val="de-DE"/>
        </w:rPr>
        <w:t>(Bildungsdirektion</w:t>
      </w:r>
      <w:r w:rsidR="00D96E39" w:rsidRPr="00D96E39">
        <w:rPr>
          <w:spacing w:val="-6"/>
          <w:lang w:val="de-DE"/>
        </w:rPr>
        <w:t xml:space="preserve"> </w:t>
      </w:r>
      <w:r w:rsidR="00D96E39" w:rsidRPr="00D96E39">
        <w:rPr>
          <w:lang w:val="de-DE"/>
        </w:rPr>
        <w:t>Kanton</w:t>
      </w:r>
      <w:r w:rsidR="00D96E39" w:rsidRPr="00D96E39">
        <w:rPr>
          <w:spacing w:val="-6"/>
          <w:lang w:val="de-DE"/>
        </w:rPr>
        <w:t xml:space="preserve"> </w:t>
      </w:r>
      <w:r w:rsidR="00D96E39" w:rsidRPr="00D96E39">
        <w:rPr>
          <w:lang w:val="de-DE"/>
        </w:rPr>
        <w:t>Zürich,</w:t>
      </w:r>
      <w:r w:rsidR="00D96E39" w:rsidRPr="00D96E39">
        <w:rPr>
          <w:spacing w:val="-4"/>
          <w:lang w:val="de-DE"/>
        </w:rPr>
        <w:t xml:space="preserve"> </w:t>
      </w:r>
      <w:r w:rsidR="00D96E39" w:rsidRPr="00D96E39">
        <w:rPr>
          <w:lang w:val="de-DE"/>
        </w:rPr>
        <w:t>2006,</w:t>
      </w:r>
      <w:r w:rsidR="00D96E39" w:rsidRPr="00D96E39">
        <w:rPr>
          <w:spacing w:val="-5"/>
          <w:lang w:val="de-DE"/>
        </w:rPr>
        <w:t xml:space="preserve"> </w:t>
      </w:r>
      <w:r w:rsidR="00D96E39" w:rsidRPr="00D96E39">
        <w:rPr>
          <w:lang w:val="de-DE"/>
        </w:rPr>
        <w:t>S.1)</w:t>
      </w:r>
    </w:p>
    <w:p w14:paraId="1F561D79" w14:textId="575331B6" w:rsidR="003E50C7" w:rsidRPr="00D96E39" w:rsidRDefault="003E50C7">
      <w:pPr>
        <w:spacing w:before="70"/>
        <w:ind w:left="116"/>
        <w:rPr>
          <w:rFonts w:ascii="Arial" w:hAnsi="Arial"/>
          <w:b/>
          <w:sz w:val="36"/>
          <w:lang w:val="de-DE"/>
        </w:rPr>
      </w:pPr>
    </w:p>
    <w:p w14:paraId="1A914D78" w14:textId="77777777" w:rsidR="003E50C7" w:rsidRPr="00D96E39" w:rsidRDefault="005F6085">
      <w:pPr>
        <w:pStyle w:val="berschrift3"/>
        <w:rPr>
          <w:color w:val="0070C0"/>
        </w:rPr>
      </w:pPr>
      <w:bookmarkStart w:id="5" w:name="_bookmark4"/>
      <w:bookmarkStart w:id="6" w:name="_Toc146713837"/>
      <w:bookmarkEnd w:id="5"/>
      <w:proofErr w:type="spellStart"/>
      <w:r w:rsidRPr="00D96E39">
        <w:rPr>
          <w:color w:val="0070C0"/>
        </w:rPr>
        <w:t>Klassenmanagement</w:t>
      </w:r>
      <w:proofErr w:type="spellEnd"/>
      <w:r w:rsidRPr="00D96E39">
        <w:rPr>
          <w:color w:val="0070C0"/>
          <w:spacing w:val="-7"/>
        </w:rPr>
        <w:t xml:space="preserve"> </w:t>
      </w:r>
      <w:proofErr w:type="spellStart"/>
      <w:r w:rsidRPr="00D96E39">
        <w:rPr>
          <w:color w:val="0070C0"/>
        </w:rPr>
        <w:t>nach</w:t>
      </w:r>
      <w:proofErr w:type="spellEnd"/>
      <w:r w:rsidRPr="00D96E39">
        <w:rPr>
          <w:color w:val="0070C0"/>
          <w:spacing w:val="-6"/>
        </w:rPr>
        <w:t xml:space="preserve"> </w:t>
      </w:r>
      <w:proofErr w:type="spellStart"/>
      <w:r w:rsidRPr="00D96E39">
        <w:rPr>
          <w:color w:val="0070C0"/>
        </w:rPr>
        <w:t>Kounin</w:t>
      </w:r>
      <w:bookmarkEnd w:id="6"/>
      <w:proofErr w:type="spellEnd"/>
    </w:p>
    <w:p w14:paraId="5355A3DF" w14:textId="77777777" w:rsidR="003E50C7" w:rsidRDefault="005F6085">
      <w:pPr>
        <w:pStyle w:val="Textkrper"/>
        <w:spacing w:before="2"/>
        <w:rPr>
          <w:rFonts w:ascii="Calibri Light"/>
          <w:sz w:val="23"/>
        </w:rPr>
      </w:pPr>
      <w:r>
        <w:rPr>
          <w:noProof/>
        </w:rPr>
        <w:drawing>
          <wp:anchor distT="0" distB="0" distL="0" distR="0" simplePos="0" relativeHeight="2" behindDoc="0" locked="0" layoutInCell="1" allowOverlap="1" wp14:anchorId="23FB0631" wp14:editId="70293D52">
            <wp:simplePos x="0" y="0"/>
            <wp:positionH relativeFrom="page">
              <wp:posOffset>1054683</wp:posOffset>
            </wp:positionH>
            <wp:positionV relativeFrom="paragraph">
              <wp:posOffset>194793</wp:posOffset>
            </wp:positionV>
            <wp:extent cx="6282902" cy="467191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1" cstate="print"/>
                    <a:stretch>
                      <a:fillRect/>
                    </a:stretch>
                  </pic:blipFill>
                  <pic:spPr>
                    <a:xfrm>
                      <a:off x="0" y="0"/>
                      <a:ext cx="6282902" cy="4671917"/>
                    </a:xfrm>
                    <a:prstGeom prst="rect">
                      <a:avLst/>
                    </a:prstGeom>
                  </pic:spPr>
                </pic:pic>
              </a:graphicData>
            </a:graphic>
          </wp:anchor>
        </w:drawing>
      </w:r>
    </w:p>
    <w:p w14:paraId="177C9375" w14:textId="77777777" w:rsidR="003E50C7" w:rsidRDefault="003E50C7">
      <w:pPr>
        <w:rPr>
          <w:rFonts w:ascii="Calibri Light"/>
          <w:sz w:val="23"/>
        </w:rPr>
        <w:sectPr w:rsidR="003E50C7" w:rsidSect="00F8666F">
          <w:footerReference w:type="default" r:id="rId12"/>
          <w:pgSz w:w="11910" w:h="16840"/>
          <w:pgMar w:top="1360" w:right="995" w:bottom="1180" w:left="1300" w:header="383" w:footer="998" w:gutter="0"/>
          <w:pgNumType w:start="1"/>
          <w:cols w:space="720"/>
        </w:sectPr>
      </w:pPr>
    </w:p>
    <w:p w14:paraId="2131A322" w14:textId="77777777" w:rsidR="003E50C7" w:rsidRDefault="003E50C7">
      <w:pPr>
        <w:pStyle w:val="Textkrper"/>
        <w:spacing w:before="11"/>
        <w:rPr>
          <w:rFonts w:ascii="Calibri Light"/>
          <w:sz w:val="3"/>
        </w:rPr>
      </w:pPr>
    </w:p>
    <w:p w14:paraId="084C089A" w14:textId="77777777" w:rsidR="003E50C7" w:rsidRDefault="005F6085">
      <w:pPr>
        <w:pStyle w:val="Textkrper"/>
        <w:ind w:left="735"/>
        <w:rPr>
          <w:rFonts w:ascii="Calibri Light"/>
          <w:sz w:val="20"/>
        </w:rPr>
      </w:pPr>
      <w:bookmarkStart w:id="7" w:name="_bookmark6"/>
      <w:bookmarkEnd w:id="7"/>
      <w:r>
        <w:rPr>
          <w:rFonts w:ascii="Calibri Light"/>
          <w:noProof/>
          <w:sz w:val="20"/>
        </w:rPr>
        <w:drawing>
          <wp:inline distT="0" distB="0" distL="0" distR="0" wp14:anchorId="7922637A" wp14:editId="374F46B7">
            <wp:extent cx="6107802" cy="7132320"/>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6107802" cy="7132320"/>
                    </a:xfrm>
                    <a:prstGeom prst="rect">
                      <a:avLst/>
                    </a:prstGeom>
                  </pic:spPr>
                </pic:pic>
              </a:graphicData>
            </a:graphic>
          </wp:inline>
        </w:drawing>
      </w:r>
    </w:p>
    <w:p w14:paraId="67F2A6BA" w14:textId="77777777" w:rsidR="003E50C7" w:rsidRDefault="003E50C7">
      <w:pPr>
        <w:rPr>
          <w:rFonts w:ascii="Calibri Light"/>
          <w:sz w:val="20"/>
        </w:rPr>
        <w:sectPr w:rsidR="003E50C7">
          <w:pgSz w:w="11910" w:h="16840"/>
          <w:pgMar w:top="1360" w:right="120" w:bottom="1180" w:left="1300" w:header="383" w:footer="998" w:gutter="0"/>
          <w:cols w:space="720"/>
        </w:sectPr>
      </w:pPr>
    </w:p>
    <w:p w14:paraId="62F322E8" w14:textId="77777777" w:rsidR="003E50C7" w:rsidRDefault="003E50C7">
      <w:pPr>
        <w:pStyle w:val="Textkrper"/>
        <w:rPr>
          <w:rFonts w:ascii="Calibri Light"/>
          <w:sz w:val="20"/>
        </w:rPr>
      </w:pPr>
    </w:p>
    <w:p w14:paraId="248F095B" w14:textId="77777777" w:rsidR="003E50C7" w:rsidRDefault="003E50C7">
      <w:pPr>
        <w:pStyle w:val="Textkrper"/>
        <w:rPr>
          <w:rFonts w:ascii="Calibri Light"/>
          <w:sz w:val="20"/>
        </w:rPr>
      </w:pPr>
    </w:p>
    <w:p w14:paraId="64A86310" w14:textId="77777777" w:rsidR="003E50C7" w:rsidRDefault="003E50C7">
      <w:pPr>
        <w:pStyle w:val="Textkrper"/>
        <w:spacing w:before="10" w:after="1"/>
        <w:rPr>
          <w:rFonts w:ascii="Calibri Light"/>
          <w:sz w:val="24"/>
        </w:rPr>
      </w:pPr>
    </w:p>
    <w:p w14:paraId="2AED5AD8" w14:textId="77777777" w:rsidR="003E50C7" w:rsidRDefault="005F6085">
      <w:pPr>
        <w:pStyle w:val="Textkrper"/>
        <w:ind w:left="271"/>
        <w:rPr>
          <w:rFonts w:ascii="Calibri Light"/>
          <w:sz w:val="20"/>
        </w:rPr>
      </w:pPr>
      <w:bookmarkStart w:id="8" w:name="_bookmark7"/>
      <w:bookmarkEnd w:id="8"/>
      <w:r>
        <w:rPr>
          <w:rFonts w:ascii="Calibri Light"/>
          <w:noProof/>
          <w:sz w:val="20"/>
        </w:rPr>
        <w:drawing>
          <wp:inline distT="0" distB="0" distL="0" distR="0" wp14:anchorId="7758BD02" wp14:editId="2257F076">
            <wp:extent cx="5895907" cy="7499984"/>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4" cstate="print"/>
                    <a:stretch>
                      <a:fillRect/>
                    </a:stretch>
                  </pic:blipFill>
                  <pic:spPr>
                    <a:xfrm>
                      <a:off x="0" y="0"/>
                      <a:ext cx="5895907" cy="7499984"/>
                    </a:xfrm>
                    <a:prstGeom prst="rect">
                      <a:avLst/>
                    </a:prstGeom>
                  </pic:spPr>
                </pic:pic>
              </a:graphicData>
            </a:graphic>
          </wp:inline>
        </w:drawing>
      </w:r>
    </w:p>
    <w:p w14:paraId="6EC2D7DF" w14:textId="77777777" w:rsidR="003E50C7" w:rsidRDefault="003E50C7">
      <w:pPr>
        <w:rPr>
          <w:rFonts w:ascii="Calibri Light"/>
          <w:sz w:val="20"/>
        </w:rPr>
        <w:sectPr w:rsidR="003E50C7">
          <w:pgSz w:w="11910" w:h="16840"/>
          <w:pgMar w:top="1360" w:right="120" w:bottom="1180" w:left="1300" w:header="383" w:footer="998" w:gutter="0"/>
          <w:cols w:space="720"/>
        </w:sectPr>
      </w:pPr>
    </w:p>
    <w:p w14:paraId="43E08A2F" w14:textId="77777777" w:rsidR="003E50C7" w:rsidRDefault="003E50C7">
      <w:pPr>
        <w:pStyle w:val="Textkrper"/>
        <w:rPr>
          <w:rFonts w:ascii="Calibri Light"/>
          <w:sz w:val="20"/>
        </w:rPr>
      </w:pPr>
    </w:p>
    <w:p w14:paraId="182216CD" w14:textId="77777777" w:rsidR="003E50C7" w:rsidRDefault="003E50C7">
      <w:pPr>
        <w:pStyle w:val="Textkrper"/>
        <w:spacing w:before="3"/>
        <w:rPr>
          <w:rFonts w:ascii="Calibri Light"/>
          <w:sz w:val="10"/>
        </w:rPr>
      </w:pPr>
    </w:p>
    <w:p w14:paraId="6ED17543" w14:textId="77777777" w:rsidR="003E50C7" w:rsidRDefault="005F6085">
      <w:pPr>
        <w:pStyle w:val="Textkrper"/>
        <w:ind w:left="258"/>
        <w:rPr>
          <w:rFonts w:ascii="Calibri Light"/>
          <w:sz w:val="20"/>
        </w:rPr>
      </w:pPr>
      <w:bookmarkStart w:id="9" w:name="_bookmark8"/>
      <w:bookmarkEnd w:id="9"/>
      <w:r>
        <w:rPr>
          <w:rFonts w:ascii="Calibri Light"/>
          <w:noProof/>
          <w:sz w:val="20"/>
        </w:rPr>
        <w:drawing>
          <wp:inline distT="0" distB="0" distL="0" distR="0" wp14:anchorId="22B0A6BA" wp14:editId="6DF8E876">
            <wp:extent cx="6171888" cy="7892319"/>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5" cstate="print"/>
                    <a:stretch>
                      <a:fillRect/>
                    </a:stretch>
                  </pic:blipFill>
                  <pic:spPr>
                    <a:xfrm>
                      <a:off x="0" y="0"/>
                      <a:ext cx="6171888" cy="7892319"/>
                    </a:xfrm>
                    <a:prstGeom prst="rect">
                      <a:avLst/>
                    </a:prstGeom>
                  </pic:spPr>
                </pic:pic>
              </a:graphicData>
            </a:graphic>
          </wp:inline>
        </w:drawing>
      </w:r>
    </w:p>
    <w:p w14:paraId="748C6D6B" w14:textId="77777777" w:rsidR="003E50C7" w:rsidRDefault="003E50C7">
      <w:pPr>
        <w:rPr>
          <w:rFonts w:ascii="Calibri Light"/>
          <w:sz w:val="20"/>
        </w:rPr>
        <w:sectPr w:rsidR="003E50C7">
          <w:pgSz w:w="11910" w:h="16840"/>
          <w:pgMar w:top="1360" w:right="120" w:bottom="1180" w:left="1300" w:header="383" w:footer="998" w:gutter="0"/>
          <w:cols w:space="720"/>
        </w:sectPr>
      </w:pPr>
    </w:p>
    <w:p w14:paraId="4A4E993B" w14:textId="77777777" w:rsidR="003E50C7" w:rsidRDefault="003E50C7">
      <w:pPr>
        <w:pStyle w:val="Textkrper"/>
        <w:spacing w:before="2"/>
        <w:rPr>
          <w:rFonts w:ascii="Calibri Light"/>
          <w:sz w:val="16"/>
        </w:rPr>
      </w:pPr>
    </w:p>
    <w:p w14:paraId="445953E9" w14:textId="77777777" w:rsidR="003E50C7" w:rsidRDefault="005F6085">
      <w:pPr>
        <w:pStyle w:val="Textkrper"/>
        <w:ind w:left="360"/>
        <w:rPr>
          <w:rFonts w:ascii="Calibri Light"/>
          <w:sz w:val="20"/>
        </w:rPr>
      </w:pPr>
      <w:r>
        <w:rPr>
          <w:rFonts w:ascii="Calibri Light"/>
          <w:noProof/>
          <w:sz w:val="20"/>
        </w:rPr>
        <w:drawing>
          <wp:inline distT="0" distB="0" distL="0" distR="0" wp14:anchorId="00FAEE3B" wp14:editId="35920E8C">
            <wp:extent cx="5775554" cy="7358253"/>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6" cstate="print"/>
                    <a:stretch>
                      <a:fillRect/>
                    </a:stretch>
                  </pic:blipFill>
                  <pic:spPr>
                    <a:xfrm>
                      <a:off x="0" y="0"/>
                      <a:ext cx="5775554" cy="7358253"/>
                    </a:xfrm>
                    <a:prstGeom prst="rect">
                      <a:avLst/>
                    </a:prstGeom>
                  </pic:spPr>
                </pic:pic>
              </a:graphicData>
            </a:graphic>
          </wp:inline>
        </w:drawing>
      </w:r>
    </w:p>
    <w:p w14:paraId="31F4E591" w14:textId="77777777" w:rsidR="003E50C7" w:rsidRDefault="003E50C7">
      <w:pPr>
        <w:pStyle w:val="Textkrper"/>
        <w:rPr>
          <w:rFonts w:ascii="Calibri Light"/>
          <w:sz w:val="20"/>
        </w:rPr>
      </w:pPr>
    </w:p>
    <w:p w14:paraId="1B17AFF0" w14:textId="77777777" w:rsidR="003E50C7" w:rsidRDefault="003E50C7">
      <w:pPr>
        <w:pStyle w:val="Textkrper"/>
        <w:rPr>
          <w:rFonts w:ascii="Calibri Light"/>
          <w:sz w:val="20"/>
        </w:rPr>
      </w:pPr>
    </w:p>
    <w:p w14:paraId="76C54FDE" w14:textId="77777777" w:rsidR="003E50C7" w:rsidRDefault="003E50C7">
      <w:pPr>
        <w:pStyle w:val="Textkrper"/>
        <w:rPr>
          <w:rFonts w:ascii="Calibri Light"/>
          <w:sz w:val="29"/>
        </w:rPr>
      </w:pPr>
    </w:p>
    <w:p w14:paraId="0A95F502" w14:textId="77777777" w:rsidR="003E50C7" w:rsidRPr="00317DCF" w:rsidRDefault="005F6085">
      <w:pPr>
        <w:pStyle w:val="Textkrper"/>
        <w:spacing w:before="56"/>
        <w:ind w:left="116"/>
        <w:rPr>
          <w:lang w:val="de-DE"/>
        </w:rPr>
      </w:pPr>
      <w:bookmarkStart w:id="10" w:name="_bookmark9"/>
      <w:bookmarkEnd w:id="10"/>
      <w:r w:rsidRPr="00317DCF">
        <w:rPr>
          <w:lang w:val="de-DE"/>
        </w:rPr>
        <w:t>Tina</w:t>
      </w:r>
      <w:r w:rsidRPr="00317DCF">
        <w:rPr>
          <w:spacing w:val="-6"/>
          <w:lang w:val="de-DE"/>
        </w:rPr>
        <w:t xml:space="preserve"> </w:t>
      </w:r>
      <w:r w:rsidRPr="00317DCF">
        <w:rPr>
          <w:lang w:val="de-DE"/>
        </w:rPr>
        <w:t>Seidel:</w:t>
      </w:r>
      <w:r w:rsidRPr="00317DCF">
        <w:rPr>
          <w:spacing w:val="-2"/>
          <w:lang w:val="de-DE"/>
        </w:rPr>
        <w:t xml:space="preserve"> </w:t>
      </w:r>
      <w:r w:rsidRPr="00317DCF">
        <w:rPr>
          <w:lang w:val="de-DE"/>
        </w:rPr>
        <w:t>Aufsatz</w:t>
      </w:r>
      <w:r w:rsidRPr="00317DCF">
        <w:rPr>
          <w:spacing w:val="-4"/>
          <w:lang w:val="de-DE"/>
        </w:rPr>
        <w:t xml:space="preserve"> </w:t>
      </w:r>
      <w:r w:rsidRPr="00317DCF">
        <w:rPr>
          <w:lang w:val="de-DE"/>
        </w:rPr>
        <w:t>zur</w:t>
      </w:r>
      <w:r w:rsidRPr="00317DCF">
        <w:rPr>
          <w:spacing w:val="-3"/>
          <w:lang w:val="de-DE"/>
        </w:rPr>
        <w:t xml:space="preserve"> </w:t>
      </w:r>
      <w:r w:rsidRPr="00317DCF">
        <w:rPr>
          <w:lang w:val="de-DE"/>
        </w:rPr>
        <w:t>Klassenführung</w:t>
      </w:r>
    </w:p>
    <w:p w14:paraId="35E4FCDB" w14:textId="77777777" w:rsidR="003E50C7" w:rsidRPr="00317DCF" w:rsidRDefault="003E50C7">
      <w:pPr>
        <w:rPr>
          <w:lang w:val="de-DE"/>
        </w:rPr>
        <w:sectPr w:rsidR="003E50C7" w:rsidRPr="00317DCF">
          <w:pgSz w:w="11910" w:h="16840"/>
          <w:pgMar w:top="1360" w:right="120" w:bottom="1180" w:left="1300" w:header="383" w:footer="998" w:gutter="0"/>
          <w:cols w:space="720"/>
        </w:sectPr>
      </w:pPr>
    </w:p>
    <w:p w14:paraId="2A111414" w14:textId="77777777" w:rsidR="00D453EC" w:rsidRPr="00317DCF" w:rsidRDefault="00D453EC">
      <w:pPr>
        <w:pStyle w:val="berschrift1"/>
        <w:spacing w:before="50"/>
        <w:rPr>
          <w:color w:val="FF0000"/>
          <w:lang w:val="de-DE"/>
        </w:rPr>
      </w:pPr>
    </w:p>
    <w:p w14:paraId="55D42D68" w14:textId="77777777" w:rsidR="00D453EC" w:rsidRPr="00317DCF" w:rsidRDefault="00D453EC">
      <w:pPr>
        <w:pStyle w:val="berschrift1"/>
        <w:spacing w:before="50"/>
        <w:rPr>
          <w:color w:val="FF0000"/>
          <w:lang w:val="de-DE"/>
        </w:rPr>
      </w:pPr>
    </w:p>
    <w:p w14:paraId="2CC54111" w14:textId="6C3C068D" w:rsidR="003E50C7" w:rsidRPr="00317DCF" w:rsidRDefault="005F6085" w:rsidP="00D96E39">
      <w:pPr>
        <w:pStyle w:val="berschrift2"/>
        <w:rPr>
          <w:color w:val="0070C0"/>
          <w:sz w:val="32"/>
          <w:szCs w:val="32"/>
          <w:lang w:val="de-DE"/>
        </w:rPr>
      </w:pPr>
      <w:bookmarkStart w:id="11" w:name="_Toc146713838"/>
      <w:r w:rsidRPr="00317DCF">
        <w:rPr>
          <w:color w:val="0070C0"/>
          <w:sz w:val="32"/>
          <w:szCs w:val="32"/>
          <w:lang w:val="de-DE"/>
        </w:rPr>
        <w:t>Klassenmanagement</w:t>
      </w:r>
      <w:r w:rsidRPr="00317DCF">
        <w:rPr>
          <w:color w:val="0070C0"/>
          <w:spacing w:val="-7"/>
          <w:sz w:val="32"/>
          <w:szCs w:val="32"/>
          <w:lang w:val="de-DE"/>
        </w:rPr>
        <w:t xml:space="preserve"> </w:t>
      </w:r>
      <w:r w:rsidRPr="00317DCF">
        <w:rPr>
          <w:color w:val="0070C0"/>
          <w:sz w:val="32"/>
          <w:szCs w:val="32"/>
          <w:lang w:val="de-DE"/>
        </w:rPr>
        <w:t>nach</w:t>
      </w:r>
      <w:r w:rsidRPr="00317DCF">
        <w:rPr>
          <w:color w:val="0070C0"/>
          <w:spacing w:val="-3"/>
          <w:sz w:val="32"/>
          <w:szCs w:val="32"/>
          <w:lang w:val="de-DE"/>
        </w:rPr>
        <w:t xml:space="preserve"> </w:t>
      </w:r>
      <w:proofErr w:type="spellStart"/>
      <w:r w:rsidRPr="00317DCF">
        <w:rPr>
          <w:color w:val="0070C0"/>
          <w:sz w:val="32"/>
          <w:szCs w:val="32"/>
          <w:lang w:val="de-DE"/>
        </w:rPr>
        <w:t>Evertson</w:t>
      </w:r>
      <w:bookmarkEnd w:id="11"/>
      <w:proofErr w:type="spellEnd"/>
    </w:p>
    <w:p w14:paraId="265DE50C" w14:textId="77777777" w:rsidR="003E50C7" w:rsidRPr="00317DCF" w:rsidRDefault="003E50C7">
      <w:pPr>
        <w:pStyle w:val="Textkrper"/>
        <w:spacing w:before="8"/>
        <w:rPr>
          <w:rFonts w:ascii="Calibri Light"/>
          <w:sz w:val="36"/>
          <w:lang w:val="de-DE"/>
        </w:rPr>
      </w:pPr>
    </w:p>
    <w:p w14:paraId="7CEDF9CB" w14:textId="77777777" w:rsidR="00D453EC" w:rsidRPr="004D050B" w:rsidRDefault="00D453EC" w:rsidP="00D453EC">
      <w:pPr>
        <w:pStyle w:val="Default"/>
        <w:numPr>
          <w:ilvl w:val="0"/>
          <w:numId w:val="21"/>
        </w:numPr>
        <w:jc w:val="both"/>
        <w:rPr>
          <w:rFonts w:asciiTheme="minorHAnsi" w:hAnsiTheme="minorHAnsi" w:cstheme="minorHAnsi"/>
        </w:rPr>
      </w:pPr>
      <w:r w:rsidRPr="004D050B">
        <w:rPr>
          <w:rFonts w:asciiTheme="minorHAnsi" w:hAnsiTheme="minorHAnsi" w:cstheme="minorHAnsi"/>
        </w:rPr>
        <w:t xml:space="preserve">Neben Kounin ist im amerikanischen Raum das Team um die Forscherin </w:t>
      </w:r>
      <w:proofErr w:type="spellStart"/>
      <w:r w:rsidRPr="004D050B">
        <w:rPr>
          <w:rFonts w:asciiTheme="minorHAnsi" w:hAnsiTheme="minorHAnsi" w:cstheme="minorHAnsi"/>
        </w:rPr>
        <w:t>Evertson</w:t>
      </w:r>
      <w:proofErr w:type="spellEnd"/>
      <w:r w:rsidRPr="004D050B">
        <w:rPr>
          <w:rFonts w:asciiTheme="minorHAnsi" w:hAnsiTheme="minorHAnsi" w:cstheme="minorHAnsi"/>
        </w:rPr>
        <w:t xml:space="preserve"> zu nennen.</w:t>
      </w:r>
    </w:p>
    <w:p w14:paraId="7708A42B" w14:textId="4AA077F7" w:rsidR="00D453EC" w:rsidRPr="004D050B" w:rsidRDefault="00D453EC" w:rsidP="00D453EC">
      <w:pPr>
        <w:pStyle w:val="Default"/>
        <w:numPr>
          <w:ilvl w:val="0"/>
          <w:numId w:val="22"/>
        </w:numPr>
        <w:jc w:val="both"/>
        <w:rPr>
          <w:rFonts w:asciiTheme="minorHAnsi" w:hAnsiTheme="minorHAnsi" w:cstheme="minorHAnsi"/>
        </w:rPr>
      </w:pPr>
      <w:r w:rsidRPr="004D050B">
        <w:rPr>
          <w:rFonts w:asciiTheme="minorHAnsi" w:hAnsiTheme="minorHAnsi" w:cstheme="minorHAnsi"/>
        </w:rPr>
        <w:t>Es zeigte sich in der 20-jährigen Forschungsarbeit, dass die Etablierung und konsequente Einhaltung!! von Classroom Management gleich zu Beginn eines Schuljahres die Leistungen der Schüler/innen förderten.</w:t>
      </w:r>
    </w:p>
    <w:p w14:paraId="0BE7C2BF" w14:textId="59BAAF5A" w:rsidR="00D453EC" w:rsidRDefault="00D453EC" w:rsidP="00D453EC">
      <w:pPr>
        <w:pStyle w:val="Default"/>
        <w:numPr>
          <w:ilvl w:val="0"/>
          <w:numId w:val="22"/>
        </w:numPr>
        <w:ind w:left="709" w:hanging="142"/>
        <w:jc w:val="both"/>
      </w:pPr>
      <w:r w:rsidRPr="00E81C01">
        <w:rPr>
          <w:rFonts w:asciiTheme="minorHAnsi" w:hAnsiTheme="minorHAnsi" w:cstheme="minorHAnsi"/>
        </w:rPr>
        <w:t>Aufgrund der zahlreichen Studien wurden von den Forschern elf Punkte effektiven Klassenmanagements entwickelt und evaluiert, die auch in der deutschsprachigen Literatur (siehe Helmke) Beachtung finden:</w:t>
      </w:r>
      <w:r>
        <w:rPr>
          <w:rFonts w:ascii="Gisha" w:hAnsi="Gisha" w:cs="Gisha"/>
          <w:noProof/>
        </w:rPr>
        <w:drawing>
          <wp:inline distT="0" distB="0" distL="0" distR="0" wp14:anchorId="13F9C935" wp14:editId="3C61580B">
            <wp:extent cx="5204460" cy="4669727"/>
            <wp:effectExtent l="0" t="0" r="0" b="0"/>
            <wp:docPr id="1045558781" name="Grafik 104555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7968" cy="4681847"/>
                    </a:xfrm>
                    <a:prstGeom prst="rect">
                      <a:avLst/>
                    </a:prstGeom>
                    <a:noFill/>
                    <a:ln>
                      <a:noFill/>
                    </a:ln>
                  </pic:spPr>
                </pic:pic>
              </a:graphicData>
            </a:graphic>
          </wp:inline>
        </w:drawing>
      </w:r>
    </w:p>
    <w:p w14:paraId="4B0CDD49" w14:textId="705C9FFD" w:rsidR="00D453EC" w:rsidRPr="00E81C01" w:rsidRDefault="00D453EC" w:rsidP="00D453EC">
      <w:pPr>
        <w:pStyle w:val="berschrift2"/>
        <w:ind w:left="709"/>
        <w:rPr>
          <w:lang w:val="de-DE"/>
        </w:rPr>
      </w:pPr>
    </w:p>
    <w:p w14:paraId="46387D56" w14:textId="77777777" w:rsidR="00D453EC" w:rsidRDefault="00D453EC" w:rsidP="00D453EC">
      <w:pPr>
        <w:pStyle w:val="Default"/>
        <w:jc w:val="both"/>
        <w:rPr>
          <w:rFonts w:ascii="Gisha" w:hAnsi="Gisha" w:cs="Gisha"/>
          <w:sz w:val="20"/>
          <w:szCs w:val="20"/>
        </w:rPr>
      </w:pPr>
      <w:r>
        <w:rPr>
          <w:rFonts w:ascii="Gisha" w:hAnsi="Gisha" w:cs="Gisha"/>
          <w:sz w:val="20"/>
          <w:szCs w:val="20"/>
        </w:rPr>
        <w:t>Ludwig Haag, Doris Streber (2013): Klassenführung. Erfolgreich unterrichten mit Classroom Management. Weinheim. S. 74-75</w:t>
      </w:r>
    </w:p>
    <w:p w14:paraId="7B8015F7" w14:textId="77777777" w:rsidR="00D453EC" w:rsidRDefault="00D453EC">
      <w:pPr>
        <w:pStyle w:val="berschrift2"/>
      </w:pPr>
    </w:p>
    <w:p w14:paraId="36E35FEC" w14:textId="77777777" w:rsidR="00E81C01" w:rsidRDefault="00E81C01" w:rsidP="00E81C01"/>
    <w:p w14:paraId="7862C320" w14:textId="77777777" w:rsidR="00E81C01" w:rsidRDefault="00E81C01" w:rsidP="00E81C01"/>
    <w:p w14:paraId="011972D6" w14:textId="77777777" w:rsidR="00E81C01" w:rsidRPr="00E81C01" w:rsidRDefault="00E81C01" w:rsidP="00E81C01"/>
    <w:p w14:paraId="7589D740" w14:textId="2BA441C6" w:rsidR="00D453EC" w:rsidRPr="00880473" w:rsidRDefault="00E81C01" w:rsidP="00880473">
      <w:pPr>
        <w:pStyle w:val="berschrift2"/>
        <w:rPr>
          <w:color w:val="FF0000"/>
          <w:sz w:val="32"/>
          <w:szCs w:val="32"/>
        </w:rPr>
      </w:pPr>
      <w:bookmarkStart w:id="12" w:name="_Toc146713839"/>
      <w:proofErr w:type="gramStart"/>
      <w:r w:rsidRPr="00880473">
        <w:rPr>
          <w:color w:val="FF0000"/>
          <w:sz w:val="32"/>
          <w:szCs w:val="32"/>
        </w:rPr>
        <w:t>Modell  von</w:t>
      </w:r>
      <w:proofErr w:type="gramEnd"/>
      <w:r w:rsidRPr="00880473">
        <w:rPr>
          <w:color w:val="FF0000"/>
          <w:sz w:val="32"/>
          <w:szCs w:val="32"/>
        </w:rPr>
        <w:t xml:space="preserve"> </w:t>
      </w:r>
      <w:proofErr w:type="spellStart"/>
      <w:r w:rsidRPr="00880473">
        <w:rPr>
          <w:color w:val="FF0000"/>
          <w:sz w:val="32"/>
          <w:szCs w:val="32"/>
        </w:rPr>
        <w:t>Klassenführung</w:t>
      </w:r>
      <w:proofErr w:type="spellEnd"/>
      <w:r w:rsidRPr="00880473">
        <w:rPr>
          <w:color w:val="FF0000"/>
          <w:sz w:val="32"/>
          <w:szCs w:val="32"/>
        </w:rPr>
        <w:t xml:space="preserve"> </w:t>
      </w:r>
      <w:proofErr w:type="spellStart"/>
      <w:r w:rsidRPr="00880473">
        <w:rPr>
          <w:color w:val="FF0000"/>
          <w:sz w:val="32"/>
          <w:szCs w:val="32"/>
        </w:rPr>
        <w:t>nach</w:t>
      </w:r>
      <w:proofErr w:type="spellEnd"/>
      <w:r w:rsidRPr="00880473">
        <w:rPr>
          <w:color w:val="FF0000"/>
          <w:sz w:val="32"/>
          <w:szCs w:val="32"/>
        </w:rPr>
        <w:t xml:space="preserve"> Evertson und Harris</w:t>
      </w:r>
      <w:bookmarkEnd w:id="12"/>
    </w:p>
    <w:p w14:paraId="68AECE31" w14:textId="77777777" w:rsidR="00E81C01" w:rsidRDefault="00E81C01" w:rsidP="00E81C01">
      <w:pPr>
        <w:pStyle w:val="Default"/>
        <w:spacing w:line="360" w:lineRule="auto"/>
        <w:ind w:left="720"/>
        <w:jc w:val="both"/>
        <w:rPr>
          <w:rFonts w:asciiTheme="minorHAnsi" w:hAnsiTheme="minorHAnsi" w:cstheme="minorHAnsi"/>
        </w:rPr>
      </w:pPr>
    </w:p>
    <w:p w14:paraId="44139F6C" w14:textId="1230796C" w:rsidR="00D453EC" w:rsidRPr="004D050B" w:rsidRDefault="00D453EC" w:rsidP="00D453EC">
      <w:pPr>
        <w:pStyle w:val="Default"/>
        <w:numPr>
          <w:ilvl w:val="0"/>
          <w:numId w:val="24"/>
        </w:numPr>
        <w:spacing w:line="360" w:lineRule="auto"/>
        <w:jc w:val="both"/>
        <w:rPr>
          <w:rFonts w:asciiTheme="minorHAnsi" w:hAnsiTheme="minorHAnsi" w:cstheme="minorHAnsi"/>
        </w:rPr>
      </w:pPr>
      <w:r w:rsidRPr="004D050B">
        <w:rPr>
          <w:rFonts w:asciiTheme="minorHAnsi" w:hAnsiTheme="minorHAnsi" w:cstheme="minorHAnsi"/>
        </w:rPr>
        <w:t xml:space="preserve">Aus sämtlichen Forschungen um </w:t>
      </w:r>
      <w:proofErr w:type="spellStart"/>
      <w:r w:rsidRPr="004D050B">
        <w:rPr>
          <w:rFonts w:asciiTheme="minorHAnsi" w:hAnsiTheme="minorHAnsi" w:cstheme="minorHAnsi"/>
        </w:rPr>
        <w:t>Evertson</w:t>
      </w:r>
      <w:proofErr w:type="spellEnd"/>
      <w:r w:rsidRPr="004D050B">
        <w:rPr>
          <w:rFonts w:asciiTheme="minorHAnsi" w:hAnsiTheme="minorHAnsi" w:cstheme="minorHAnsi"/>
        </w:rPr>
        <w:t xml:space="preserve"> entstand ein Modell von Klassenführung.</w:t>
      </w:r>
    </w:p>
    <w:p w14:paraId="3FD7BEBD" w14:textId="2CABBF3C" w:rsidR="00D453EC" w:rsidRPr="004D050B" w:rsidRDefault="00D453EC" w:rsidP="00D453EC">
      <w:pPr>
        <w:pStyle w:val="Default"/>
        <w:numPr>
          <w:ilvl w:val="0"/>
          <w:numId w:val="25"/>
        </w:numPr>
        <w:spacing w:line="360" w:lineRule="auto"/>
        <w:jc w:val="both"/>
        <w:rPr>
          <w:rFonts w:asciiTheme="minorHAnsi" w:hAnsiTheme="minorHAnsi" w:cstheme="minorHAnsi"/>
        </w:rPr>
      </w:pPr>
      <w:r w:rsidRPr="004D050B">
        <w:rPr>
          <w:rFonts w:asciiTheme="minorHAnsi" w:hAnsiTheme="minorHAnsi" w:cstheme="minorHAnsi"/>
        </w:rPr>
        <w:t>Gibt Lehrkräften keine Rezepte zur erfolgreichen Unterrichtsgestaltung an die Hand, lädt jedoch zum Beschreiten neuer Wege ein!</w:t>
      </w:r>
    </w:p>
    <w:p w14:paraId="52BD1D98" w14:textId="77777777" w:rsidR="00D453EC" w:rsidRPr="004D050B" w:rsidRDefault="00D453EC" w:rsidP="00D453EC">
      <w:pPr>
        <w:pStyle w:val="Default"/>
        <w:numPr>
          <w:ilvl w:val="0"/>
          <w:numId w:val="25"/>
        </w:numPr>
        <w:spacing w:line="360" w:lineRule="auto"/>
        <w:jc w:val="both"/>
        <w:rPr>
          <w:rFonts w:asciiTheme="minorHAnsi" w:hAnsiTheme="minorHAnsi" w:cstheme="minorHAnsi"/>
        </w:rPr>
      </w:pPr>
      <w:r w:rsidRPr="004D050B">
        <w:rPr>
          <w:rFonts w:asciiTheme="minorHAnsi" w:hAnsiTheme="minorHAnsi" w:cstheme="minorHAnsi"/>
        </w:rPr>
        <w:t>Im Mittelpunkt steht die Kommunikation mit Schülern, Kollegen und die Unterrichtsreflexion.</w:t>
      </w:r>
    </w:p>
    <w:p w14:paraId="3C252E41" w14:textId="77777777" w:rsidR="00D453EC" w:rsidRPr="004D050B" w:rsidRDefault="00D453EC" w:rsidP="00D453EC">
      <w:pPr>
        <w:pStyle w:val="Default"/>
        <w:numPr>
          <w:ilvl w:val="0"/>
          <w:numId w:val="25"/>
        </w:numPr>
        <w:spacing w:line="360" w:lineRule="auto"/>
        <w:jc w:val="both"/>
        <w:rPr>
          <w:rFonts w:asciiTheme="minorHAnsi" w:hAnsiTheme="minorHAnsi" w:cstheme="minorHAnsi"/>
        </w:rPr>
      </w:pPr>
      <w:r w:rsidRPr="004D050B">
        <w:rPr>
          <w:rFonts w:asciiTheme="minorHAnsi" w:hAnsiTheme="minorHAnsi" w:cstheme="minorHAnsi"/>
        </w:rPr>
        <w:t xml:space="preserve">Das </w:t>
      </w:r>
      <w:r w:rsidRPr="004D050B">
        <w:rPr>
          <w:rFonts w:asciiTheme="minorHAnsi" w:hAnsiTheme="minorHAnsi" w:cstheme="minorHAnsi"/>
          <w:b/>
        </w:rPr>
        <w:t>Modell</w:t>
      </w:r>
      <w:r w:rsidRPr="004D050B">
        <w:rPr>
          <w:rFonts w:asciiTheme="minorHAnsi" w:hAnsiTheme="minorHAnsi" w:cstheme="minorHAnsi"/>
        </w:rPr>
        <w:t xml:space="preserve"> besteht aus 4 </w:t>
      </w:r>
      <w:r w:rsidRPr="004D050B">
        <w:rPr>
          <w:rFonts w:asciiTheme="minorHAnsi" w:hAnsiTheme="minorHAnsi" w:cstheme="minorHAnsi"/>
          <w:b/>
        </w:rPr>
        <w:t>handlungsleitenden Prinzipien</w:t>
      </w:r>
      <w:r w:rsidRPr="004D050B">
        <w:rPr>
          <w:rFonts w:asciiTheme="minorHAnsi" w:hAnsiTheme="minorHAnsi" w:cstheme="minorHAnsi"/>
        </w:rPr>
        <w:t>:</w:t>
      </w:r>
    </w:p>
    <w:p w14:paraId="796C4BE0" w14:textId="77777777" w:rsidR="00D453EC" w:rsidRDefault="00D453EC" w:rsidP="00D453EC">
      <w:pPr>
        <w:pStyle w:val="Default"/>
        <w:spacing w:line="360" w:lineRule="auto"/>
        <w:jc w:val="both"/>
        <w:rPr>
          <w:rFonts w:ascii="Gisha" w:hAnsi="Gisha" w:cs="Gisha"/>
        </w:rPr>
      </w:pPr>
    </w:p>
    <w:p w14:paraId="4AA7CF87" w14:textId="77777777" w:rsidR="00D453EC" w:rsidRPr="004D050B" w:rsidRDefault="00D453EC" w:rsidP="00D453EC">
      <w:pPr>
        <w:pStyle w:val="Default"/>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CCCCCC"/>
        <w:spacing w:line="360" w:lineRule="auto"/>
        <w:jc w:val="both"/>
        <w:rPr>
          <w:rFonts w:asciiTheme="minorHAnsi" w:hAnsiTheme="minorHAnsi" w:cstheme="minorHAnsi"/>
        </w:rPr>
      </w:pPr>
      <w:r w:rsidRPr="004D050B">
        <w:rPr>
          <w:rFonts w:asciiTheme="minorHAnsi" w:hAnsiTheme="minorHAnsi" w:cstheme="minorHAnsi"/>
        </w:rPr>
        <w:t>Effektive Klassenführung geht von Prävention anstatt von Intervention aus.</w:t>
      </w:r>
    </w:p>
    <w:p w14:paraId="22D15153" w14:textId="77777777" w:rsidR="00D453EC" w:rsidRPr="004D050B" w:rsidRDefault="00D453EC" w:rsidP="00D453EC">
      <w:pPr>
        <w:pStyle w:val="Default"/>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CCCCCC"/>
        <w:spacing w:line="360" w:lineRule="auto"/>
        <w:jc w:val="both"/>
        <w:rPr>
          <w:rFonts w:asciiTheme="minorHAnsi" w:hAnsiTheme="minorHAnsi" w:cstheme="minorHAnsi"/>
        </w:rPr>
      </w:pPr>
      <w:r w:rsidRPr="004D050B">
        <w:rPr>
          <w:rFonts w:asciiTheme="minorHAnsi" w:hAnsiTheme="minorHAnsi" w:cstheme="minorHAnsi"/>
        </w:rPr>
        <w:t>Klassenführung und Unterrichten sind miteinander verwoben.</w:t>
      </w:r>
    </w:p>
    <w:p w14:paraId="5329AA7A" w14:textId="77777777" w:rsidR="00D453EC" w:rsidRPr="004D050B" w:rsidRDefault="00D453EC" w:rsidP="00D453EC">
      <w:pPr>
        <w:pStyle w:val="Default"/>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CCCCCC"/>
        <w:spacing w:line="360" w:lineRule="auto"/>
        <w:jc w:val="both"/>
        <w:rPr>
          <w:rFonts w:asciiTheme="minorHAnsi" w:hAnsiTheme="minorHAnsi" w:cstheme="minorHAnsi"/>
        </w:rPr>
      </w:pPr>
      <w:r w:rsidRPr="004D050B">
        <w:rPr>
          <w:rFonts w:asciiTheme="minorHAnsi" w:hAnsiTheme="minorHAnsi" w:cstheme="minorHAnsi"/>
        </w:rPr>
        <w:t>Schüler/innen sind in der Lernumgebung aktiv beteiligt.</w:t>
      </w:r>
    </w:p>
    <w:p w14:paraId="007DF58C" w14:textId="77777777" w:rsidR="00D453EC" w:rsidRPr="004D050B" w:rsidRDefault="00D453EC" w:rsidP="00D453EC">
      <w:pPr>
        <w:pStyle w:val="Default"/>
        <w:numPr>
          <w:ilvl w:val="0"/>
          <w:numId w:val="26"/>
        </w:numPr>
        <w:pBdr>
          <w:top w:val="single" w:sz="4" w:space="1" w:color="auto" w:shadow="1"/>
          <w:left w:val="single" w:sz="4" w:space="4" w:color="auto" w:shadow="1"/>
          <w:bottom w:val="single" w:sz="4" w:space="1" w:color="auto" w:shadow="1"/>
          <w:right w:val="single" w:sz="4" w:space="4" w:color="auto" w:shadow="1"/>
        </w:pBdr>
        <w:shd w:val="clear" w:color="auto" w:fill="CCCCCC"/>
        <w:spacing w:line="360" w:lineRule="auto"/>
        <w:jc w:val="both"/>
        <w:rPr>
          <w:rFonts w:asciiTheme="minorHAnsi" w:hAnsiTheme="minorHAnsi" w:cstheme="minorHAnsi"/>
        </w:rPr>
      </w:pPr>
      <w:r w:rsidRPr="004D050B">
        <w:rPr>
          <w:rFonts w:asciiTheme="minorHAnsi" w:hAnsiTheme="minorHAnsi" w:cstheme="minorHAnsi"/>
        </w:rPr>
        <w:t>Professionelle Mitarbeit unterstützt Änderungen im Lehrerhandeln.</w:t>
      </w:r>
    </w:p>
    <w:p w14:paraId="7B41AC8F" w14:textId="77777777" w:rsidR="00D453EC" w:rsidRPr="004D050B" w:rsidRDefault="00D453EC" w:rsidP="00D453EC">
      <w:pPr>
        <w:pStyle w:val="Default"/>
        <w:spacing w:line="360" w:lineRule="auto"/>
        <w:jc w:val="both"/>
        <w:rPr>
          <w:rFonts w:asciiTheme="minorHAnsi" w:hAnsiTheme="minorHAnsi" w:cstheme="minorHAnsi"/>
          <w:b/>
          <w:color w:val="auto"/>
        </w:rPr>
      </w:pPr>
    </w:p>
    <w:p w14:paraId="2185ECB4" w14:textId="77777777" w:rsidR="00D453EC" w:rsidRPr="004D050B" w:rsidRDefault="00D453EC" w:rsidP="00D453EC">
      <w:pPr>
        <w:pStyle w:val="Default"/>
        <w:numPr>
          <w:ilvl w:val="0"/>
          <w:numId w:val="27"/>
        </w:numPr>
        <w:spacing w:line="360" w:lineRule="auto"/>
        <w:jc w:val="both"/>
        <w:rPr>
          <w:rFonts w:asciiTheme="minorHAnsi" w:hAnsiTheme="minorHAnsi" w:cstheme="minorHAnsi"/>
          <w:b/>
          <w:color w:val="auto"/>
        </w:rPr>
      </w:pPr>
      <w:r w:rsidRPr="004D050B">
        <w:rPr>
          <w:rFonts w:asciiTheme="minorHAnsi" w:hAnsiTheme="minorHAnsi" w:cstheme="minorHAnsi"/>
          <w:b/>
          <w:color w:val="auto"/>
        </w:rPr>
        <w:t>und acht Punkten effektiven Klassenmanagements:</w:t>
      </w:r>
    </w:p>
    <w:p w14:paraId="29D6730F"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Klassenraum vorbereiten</w:t>
      </w:r>
    </w:p>
    <w:p w14:paraId="2308CCBC"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Regeln und Routinen planen und unterrichten</w:t>
      </w:r>
    </w:p>
    <w:p w14:paraId="23A30A50"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Aufrechterhalten normkonformen Schülerverhaltens</w:t>
      </w:r>
    </w:p>
    <w:p w14:paraId="40CF5383"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Verantwortlichkeit des Schülers entwickeln</w:t>
      </w:r>
    </w:p>
    <w:p w14:paraId="6CC3A81F"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Klima, Kommunikation und Selbstorganisation</w:t>
      </w:r>
    </w:p>
    <w:p w14:paraId="29159DCE"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Vorbereiten und Organisation des Unterrichts</w:t>
      </w:r>
    </w:p>
    <w:p w14:paraId="3D53BB15"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Durchführung von Unterricht</w:t>
      </w:r>
    </w:p>
    <w:p w14:paraId="503CE6E6" w14:textId="77777777" w:rsidR="00D453EC" w:rsidRPr="004D050B" w:rsidRDefault="00D453EC" w:rsidP="00D453EC">
      <w:pPr>
        <w:pStyle w:val="Default"/>
        <w:numPr>
          <w:ilvl w:val="0"/>
          <w:numId w:val="23"/>
        </w:numPr>
        <w:pBdr>
          <w:top w:val="single" w:sz="4" w:space="1" w:color="auto"/>
          <w:left w:val="single" w:sz="4" w:space="4" w:color="auto"/>
          <w:bottom w:val="single" w:sz="4" w:space="1" w:color="auto"/>
          <w:right w:val="single" w:sz="4" w:space="4" w:color="auto"/>
        </w:pBdr>
        <w:shd w:val="clear" w:color="auto" w:fill="CCCCCC"/>
        <w:spacing w:line="360" w:lineRule="auto"/>
        <w:jc w:val="both"/>
        <w:rPr>
          <w:rFonts w:asciiTheme="minorHAnsi" w:hAnsiTheme="minorHAnsi" w:cstheme="minorHAnsi"/>
          <w:color w:val="auto"/>
        </w:rPr>
      </w:pPr>
      <w:r w:rsidRPr="004D050B">
        <w:rPr>
          <w:rFonts w:asciiTheme="minorHAnsi" w:hAnsiTheme="minorHAnsi" w:cstheme="minorHAnsi"/>
          <w:color w:val="auto"/>
        </w:rPr>
        <w:t>Gestaltung des Schulanfangs</w:t>
      </w:r>
    </w:p>
    <w:p w14:paraId="4B72F054" w14:textId="77777777" w:rsidR="00D453EC" w:rsidRPr="004D050B" w:rsidRDefault="00D453EC" w:rsidP="00D453EC">
      <w:pPr>
        <w:pStyle w:val="Default"/>
        <w:spacing w:line="360" w:lineRule="auto"/>
        <w:jc w:val="both"/>
        <w:rPr>
          <w:rFonts w:asciiTheme="minorHAnsi" w:hAnsiTheme="minorHAnsi" w:cstheme="minorHAnsi"/>
        </w:rPr>
      </w:pPr>
    </w:p>
    <w:p w14:paraId="280C8609" w14:textId="77777777" w:rsidR="002873DA" w:rsidRDefault="002873DA">
      <w:pPr>
        <w:pStyle w:val="Textkrper"/>
        <w:rPr>
          <w:b/>
          <w:sz w:val="24"/>
        </w:rPr>
      </w:pPr>
    </w:p>
    <w:p w14:paraId="4A671FF4" w14:textId="77777777" w:rsidR="009F1E9F" w:rsidRDefault="009F1E9F">
      <w:pPr>
        <w:pStyle w:val="Textkrper"/>
        <w:rPr>
          <w:b/>
          <w:sz w:val="24"/>
        </w:rPr>
      </w:pPr>
    </w:p>
    <w:p w14:paraId="7FDFB6E5" w14:textId="2A12B664" w:rsidR="009F1E9F" w:rsidRDefault="009F1E9F">
      <w:pPr>
        <w:pStyle w:val="Textkrper"/>
        <w:rPr>
          <w:b/>
          <w:sz w:val="24"/>
        </w:rPr>
      </w:pPr>
      <w:r>
        <w:rPr>
          <w:noProof/>
        </w:rPr>
        <w:drawing>
          <wp:inline distT="0" distB="0" distL="0" distR="0" wp14:anchorId="6761C17A" wp14:editId="41B43D05">
            <wp:extent cx="6661150" cy="4652645"/>
            <wp:effectExtent l="0" t="0" r="6350" b="0"/>
            <wp:docPr id="4530711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1150" cy="4652645"/>
                    </a:xfrm>
                    <a:prstGeom prst="rect">
                      <a:avLst/>
                    </a:prstGeom>
                    <a:noFill/>
                    <a:ln>
                      <a:noFill/>
                    </a:ln>
                  </pic:spPr>
                </pic:pic>
              </a:graphicData>
            </a:graphic>
          </wp:inline>
        </w:drawing>
      </w:r>
    </w:p>
    <w:p w14:paraId="63B9CEF9" w14:textId="77777777" w:rsidR="003E50C7" w:rsidRDefault="003E50C7">
      <w:pPr>
        <w:pStyle w:val="Textkrper"/>
        <w:rPr>
          <w:b/>
          <w:sz w:val="24"/>
        </w:rPr>
      </w:pPr>
    </w:p>
    <w:p w14:paraId="3FB477E3" w14:textId="3D25F80D" w:rsidR="009F1E9F" w:rsidRPr="00317DCF" w:rsidRDefault="009F1E9F">
      <w:pPr>
        <w:pStyle w:val="Textkrper"/>
        <w:rPr>
          <w:bCs/>
          <w:sz w:val="24"/>
          <w:lang w:val="de-DE"/>
        </w:rPr>
      </w:pPr>
      <w:r w:rsidRPr="00317DCF">
        <w:rPr>
          <w:bCs/>
          <w:sz w:val="24"/>
          <w:lang w:val="de-DE"/>
        </w:rPr>
        <w:t>Quelle: Frank Nix/Jens Wollmann: Klassenführung lernen. Pädagogik, Ausgabe 01, Jahr 2016, S. 34-37</w:t>
      </w:r>
    </w:p>
    <w:p w14:paraId="6A1B5394" w14:textId="77777777" w:rsidR="003E50C7" w:rsidRPr="00317DCF" w:rsidRDefault="003E50C7">
      <w:pPr>
        <w:rPr>
          <w:sz w:val="24"/>
          <w:lang w:val="de-DE"/>
        </w:rPr>
        <w:sectPr w:rsidR="003E50C7" w:rsidRPr="00317DCF" w:rsidSect="00D453EC">
          <w:pgSz w:w="11910" w:h="16840"/>
          <w:pgMar w:top="1360" w:right="1278" w:bottom="1180" w:left="1300" w:header="383" w:footer="998" w:gutter="0"/>
          <w:cols w:space="720"/>
        </w:sectPr>
      </w:pPr>
    </w:p>
    <w:p w14:paraId="1DE663F3" w14:textId="33753B8C" w:rsidR="00880473" w:rsidRDefault="00880473" w:rsidP="00D96E39">
      <w:pPr>
        <w:pStyle w:val="berschrift1"/>
        <w:rPr>
          <w:color w:val="FF0000"/>
          <w:sz w:val="32"/>
          <w:szCs w:val="32"/>
          <w:lang w:val="de-DE"/>
        </w:rPr>
      </w:pPr>
      <w:bookmarkStart w:id="13" w:name="_Toc146713840"/>
      <w:r w:rsidRPr="00D96E39">
        <w:rPr>
          <w:color w:val="FF0000"/>
          <w:sz w:val="32"/>
          <w:szCs w:val="32"/>
          <w:lang w:val="de-DE"/>
        </w:rPr>
        <w:lastRenderedPageBreak/>
        <w:t>Reflexion</w:t>
      </w:r>
      <w:r w:rsidR="00D96E39">
        <w:rPr>
          <w:color w:val="FF0000"/>
          <w:sz w:val="32"/>
          <w:szCs w:val="32"/>
          <w:lang w:val="de-DE"/>
        </w:rPr>
        <w:t xml:space="preserve"> zur eigenen Klassenführung</w:t>
      </w:r>
      <w:bookmarkEnd w:id="13"/>
    </w:p>
    <w:p w14:paraId="139970E9" w14:textId="77777777" w:rsidR="00880473" w:rsidRPr="00880473" w:rsidRDefault="00880473" w:rsidP="00880473">
      <w:pPr>
        <w:rPr>
          <w:lang w:val="de-DE"/>
        </w:rPr>
      </w:pPr>
    </w:p>
    <w:p w14:paraId="78588241" w14:textId="77777777" w:rsidR="004D050B" w:rsidRPr="004D050B" w:rsidRDefault="004D050B" w:rsidP="004D050B">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4D050B">
        <w:rPr>
          <w:rFonts w:asciiTheme="minorHAnsi" w:hAnsiTheme="minorHAnsi" w:cstheme="minorHAnsi"/>
        </w:rPr>
        <w:t>Füllen Sie die Checkliste aus! Sie kann Ihnen als Arbeitsgrundlage für die Besprechungsstunden mit Ihren Ausbildungslehrkräften und für Ihr Portfolio dienen.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1315"/>
        <w:gridCol w:w="1800"/>
        <w:gridCol w:w="1800"/>
        <w:gridCol w:w="1800"/>
      </w:tblGrid>
      <w:tr w:rsidR="004D050B" w:rsidRPr="00317DCF" w14:paraId="18FDC058" w14:textId="77777777" w:rsidTr="001D55A4">
        <w:tc>
          <w:tcPr>
            <w:tcW w:w="2573" w:type="dxa"/>
            <w:shd w:val="clear" w:color="auto" w:fill="auto"/>
          </w:tcPr>
          <w:p w14:paraId="597D05DF"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Punkte effektiven Klassenmanagements</w:t>
            </w:r>
          </w:p>
        </w:tc>
        <w:tc>
          <w:tcPr>
            <w:tcW w:w="1315" w:type="dxa"/>
            <w:shd w:val="clear" w:color="auto" w:fill="auto"/>
          </w:tcPr>
          <w:p w14:paraId="2C5710E8" w14:textId="77777777" w:rsidR="004D050B" w:rsidRPr="00085725" w:rsidRDefault="004D050B" w:rsidP="001D55A4">
            <w:pPr>
              <w:pStyle w:val="Default"/>
              <w:spacing w:line="360" w:lineRule="auto"/>
              <w:rPr>
                <w:rFonts w:ascii="Comic Sans MS" w:hAnsi="Comic Sans MS" w:cs="Gisha"/>
                <w:b/>
              </w:rPr>
            </w:pPr>
            <w:r w:rsidRPr="00085725">
              <w:rPr>
                <w:rFonts w:ascii="Comic Sans MS" w:hAnsi="Comic Sans MS" w:cs="Gisha"/>
                <w:b/>
              </w:rPr>
              <w:t>Das kann ich gut</w:t>
            </w:r>
          </w:p>
          <w:p w14:paraId="23306668" w14:textId="77777777" w:rsidR="004D050B" w:rsidRPr="00085725" w:rsidRDefault="004D050B" w:rsidP="001D55A4">
            <w:pPr>
              <w:pStyle w:val="Default"/>
              <w:spacing w:line="360" w:lineRule="auto"/>
              <w:jc w:val="center"/>
              <w:rPr>
                <w:rFonts w:ascii="Comic Sans MS" w:hAnsi="Comic Sans MS" w:cs="Gisha"/>
                <w:b/>
              </w:rPr>
            </w:pPr>
            <w:r w:rsidRPr="00085725">
              <w:rPr>
                <w:rFonts w:ascii="Comic Sans MS" w:hAnsi="Comic Sans MS" w:cs="Gisha"/>
                <w:b/>
              </w:rPr>
              <w:sym w:font="Wingdings" w:char="F04A"/>
            </w:r>
          </w:p>
        </w:tc>
        <w:tc>
          <w:tcPr>
            <w:tcW w:w="1800" w:type="dxa"/>
            <w:shd w:val="clear" w:color="auto" w:fill="auto"/>
          </w:tcPr>
          <w:p w14:paraId="12D55A42"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 xml:space="preserve">Daran möchte ich arbeiten </w:t>
            </w:r>
          </w:p>
          <w:p w14:paraId="1DF44B7A" w14:textId="77777777" w:rsidR="004D050B" w:rsidRPr="00085725" w:rsidRDefault="004D050B" w:rsidP="001D55A4">
            <w:pPr>
              <w:pStyle w:val="Default"/>
              <w:rPr>
                <w:rFonts w:ascii="Comic Sans MS" w:hAnsi="Comic Sans MS" w:cs="Gisha"/>
                <w:b/>
              </w:rPr>
            </w:pPr>
            <w:r w:rsidRPr="00085725">
              <w:rPr>
                <w:rFonts w:ascii="Comic Sans MS" w:hAnsi="Comic Sans MS" w:cs="Gisha"/>
                <w:b/>
              </w:rPr>
              <w:sym w:font="Wingdings" w:char="F021"/>
            </w:r>
          </w:p>
        </w:tc>
        <w:tc>
          <w:tcPr>
            <w:tcW w:w="1800" w:type="dxa"/>
            <w:shd w:val="clear" w:color="auto" w:fill="auto"/>
          </w:tcPr>
          <w:p w14:paraId="40005552"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 xml:space="preserve">Tipps finde ich im folgenden Material </w:t>
            </w:r>
          </w:p>
        </w:tc>
        <w:tc>
          <w:tcPr>
            <w:tcW w:w="1800" w:type="dxa"/>
            <w:shd w:val="clear" w:color="auto" w:fill="auto"/>
          </w:tcPr>
          <w:p w14:paraId="67D607FF"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 xml:space="preserve">Überprüfung meiner Fortschritte bis </w:t>
            </w:r>
            <w:proofErr w:type="gramStart"/>
            <w:r w:rsidRPr="00085725">
              <w:rPr>
                <w:rFonts w:ascii="Comic Sans MS" w:hAnsi="Comic Sans MS" w:cs="Gisha"/>
                <w:b/>
              </w:rPr>
              <w:t>zum….</w:t>
            </w:r>
            <w:proofErr w:type="gramEnd"/>
            <w:r w:rsidRPr="00085725">
              <w:rPr>
                <w:rFonts w:ascii="Comic Sans MS" w:hAnsi="Comic Sans MS" w:cs="Gisha"/>
                <w:b/>
              </w:rPr>
              <w:t xml:space="preserve">durch… </w:t>
            </w:r>
          </w:p>
        </w:tc>
      </w:tr>
      <w:tr w:rsidR="004D050B" w:rsidRPr="00085725" w14:paraId="3B304EEF" w14:textId="77777777" w:rsidTr="001D55A4">
        <w:tc>
          <w:tcPr>
            <w:tcW w:w="2573" w:type="dxa"/>
            <w:shd w:val="clear" w:color="auto" w:fill="auto"/>
          </w:tcPr>
          <w:p w14:paraId="59C8A95D"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Klassenraum vorbereiten</w:t>
            </w:r>
          </w:p>
        </w:tc>
        <w:tc>
          <w:tcPr>
            <w:tcW w:w="1315" w:type="dxa"/>
            <w:shd w:val="clear" w:color="auto" w:fill="auto"/>
          </w:tcPr>
          <w:p w14:paraId="021633E0" w14:textId="77777777" w:rsidR="004D050B" w:rsidRPr="00085725" w:rsidRDefault="004D050B" w:rsidP="001D55A4">
            <w:pPr>
              <w:pStyle w:val="Default"/>
              <w:rPr>
                <w:rFonts w:ascii="Comic Sans MS" w:hAnsi="Comic Sans MS" w:cs="Gisha"/>
                <w:b/>
              </w:rPr>
            </w:pPr>
          </w:p>
          <w:p w14:paraId="28D0B8BF" w14:textId="77777777" w:rsidR="004D050B" w:rsidRPr="00085725" w:rsidRDefault="004D050B" w:rsidP="001D55A4">
            <w:pPr>
              <w:pStyle w:val="Default"/>
              <w:rPr>
                <w:rFonts w:ascii="Comic Sans MS" w:hAnsi="Comic Sans MS" w:cs="Gisha"/>
                <w:b/>
              </w:rPr>
            </w:pPr>
          </w:p>
          <w:p w14:paraId="6A4C3CD8"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09C729ED"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38A01B73"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7149E703" w14:textId="77777777" w:rsidR="004D050B" w:rsidRPr="00085725" w:rsidRDefault="004D050B" w:rsidP="001D55A4">
            <w:pPr>
              <w:pStyle w:val="Default"/>
              <w:rPr>
                <w:rFonts w:ascii="Comic Sans MS" w:hAnsi="Comic Sans MS" w:cs="Gisha"/>
                <w:b/>
              </w:rPr>
            </w:pPr>
          </w:p>
        </w:tc>
      </w:tr>
      <w:tr w:rsidR="004D050B" w:rsidRPr="00317DCF" w14:paraId="251D15A2" w14:textId="77777777" w:rsidTr="001D55A4">
        <w:tc>
          <w:tcPr>
            <w:tcW w:w="2573" w:type="dxa"/>
            <w:shd w:val="clear" w:color="auto" w:fill="auto"/>
          </w:tcPr>
          <w:p w14:paraId="0703E8EB" w14:textId="4045F173" w:rsidR="004D050B" w:rsidRPr="00085725" w:rsidRDefault="004D050B" w:rsidP="001D55A4">
            <w:pPr>
              <w:pStyle w:val="Default"/>
              <w:rPr>
                <w:rFonts w:ascii="Comic Sans MS" w:hAnsi="Comic Sans MS" w:cs="Gisha"/>
                <w:b/>
              </w:rPr>
            </w:pPr>
            <w:r w:rsidRPr="00085725">
              <w:rPr>
                <w:rFonts w:ascii="Comic Sans MS" w:hAnsi="Comic Sans MS" w:cs="Gisha"/>
                <w:b/>
              </w:rPr>
              <w:t>Regeln, Routinen planen und unterrichten</w:t>
            </w:r>
          </w:p>
        </w:tc>
        <w:tc>
          <w:tcPr>
            <w:tcW w:w="1315" w:type="dxa"/>
            <w:shd w:val="clear" w:color="auto" w:fill="auto"/>
          </w:tcPr>
          <w:p w14:paraId="3C0B4548"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176DA0B1"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3BA6F5B"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024ED3B9" w14:textId="77777777" w:rsidR="004D050B" w:rsidRPr="00085725" w:rsidRDefault="004D050B" w:rsidP="001D55A4">
            <w:pPr>
              <w:pStyle w:val="Default"/>
              <w:rPr>
                <w:rFonts w:ascii="Comic Sans MS" w:hAnsi="Comic Sans MS" w:cs="Gisha"/>
                <w:b/>
              </w:rPr>
            </w:pPr>
          </w:p>
        </w:tc>
      </w:tr>
      <w:tr w:rsidR="004D050B" w:rsidRPr="00085725" w14:paraId="4BE4FCE1" w14:textId="77777777" w:rsidTr="001D55A4">
        <w:tc>
          <w:tcPr>
            <w:tcW w:w="2573" w:type="dxa"/>
            <w:shd w:val="clear" w:color="auto" w:fill="auto"/>
          </w:tcPr>
          <w:p w14:paraId="67D3AEE2"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Aufrechterhalten normkonformen Schülerverhaltens</w:t>
            </w:r>
          </w:p>
        </w:tc>
        <w:tc>
          <w:tcPr>
            <w:tcW w:w="1315" w:type="dxa"/>
            <w:shd w:val="clear" w:color="auto" w:fill="auto"/>
          </w:tcPr>
          <w:p w14:paraId="3EE90C70" w14:textId="77777777" w:rsidR="004D050B" w:rsidRPr="00085725" w:rsidRDefault="004D050B" w:rsidP="001D55A4">
            <w:pPr>
              <w:pStyle w:val="Default"/>
              <w:rPr>
                <w:rFonts w:ascii="Comic Sans MS" w:hAnsi="Comic Sans MS" w:cs="Gisha"/>
                <w:b/>
              </w:rPr>
            </w:pPr>
          </w:p>
          <w:p w14:paraId="3294ABD6"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0C90EEA3"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2F1F980A"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A1893A4" w14:textId="77777777" w:rsidR="004D050B" w:rsidRPr="00085725" w:rsidRDefault="004D050B" w:rsidP="001D55A4">
            <w:pPr>
              <w:pStyle w:val="Default"/>
              <w:rPr>
                <w:rFonts w:ascii="Comic Sans MS" w:hAnsi="Comic Sans MS" w:cs="Gisha"/>
                <w:b/>
              </w:rPr>
            </w:pPr>
          </w:p>
        </w:tc>
      </w:tr>
      <w:tr w:rsidR="004D050B" w:rsidRPr="00085725" w14:paraId="411F0A40" w14:textId="77777777" w:rsidTr="001D55A4">
        <w:tc>
          <w:tcPr>
            <w:tcW w:w="2573" w:type="dxa"/>
            <w:shd w:val="clear" w:color="auto" w:fill="auto"/>
          </w:tcPr>
          <w:p w14:paraId="2AC618B5"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Verantwortlichkeit des Schülers entwickeln</w:t>
            </w:r>
          </w:p>
        </w:tc>
        <w:tc>
          <w:tcPr>
            <w:tcW w:w="1315" w:type="dxa"/>
            <w:shd w:val="clear" w:color="auto" w:fill="auto"/>
          </w:tcPr>
          <w:p w14:paraId="0CAEB0D9"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24C32730"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DC3124F"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FA2518A" w14:textId="77777777" w:rsidR="004D050B" w:rsidRPr="00085725" w:rsidRDefault="004D050B" w:rsidP="001D55A4">
            <w:pPr>
              <w:pStyle w:val="Default"/>
              <w:rPr>
                <w:rFonts w:ascii="Comic Sans MS" w:hAnsi="Comic Sans MS" w:cs="Gisha"/>
                <w:b/>
              </w:rPr>
            </w:pPr>
          </w:p>
        </w:tc>
      </w:tr>
      <w:tr w:rsidR="004D050B" w:rsidRPr="00085725" w14:paraId="4AE35ADA" w14:textId="77777777" w:rsidTr="001D55A4">
        <w:tc>
          <w:tcPr>
            <w:tcW w:w="2573" w:type="dxa"/>
            <w:shd w:val="clear" w:color="auto" w:fill="auto"/>
          </w:tcPr>
          <w:p w14:paraId="5ED92179"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Klima, Kommunikation und Selbstorganisation</w:t>
            </w:r>
          </w:p>
        </w:tc>
        <w:tc>
          <w:tcPr>
            <w:tcW w:w="1315" w:type="dxa"/>
            <w:shd w:val="clear" w:color="auto" w:fill="auto"/>
          </w:tcPr>
          <w:p w14:paraId="4AE61232" w14:textId="77777777" w:rsidR="004D050B" w:rsidRPr="00085725" w:rsidRDefault="004D050B" w:rsidP="001D55A4">
            <w:pPr>
              <w:pStyle w:val="Default"/>
              <w:rPr>
                <w:rFonts w:ascii="Comic Sans MS" w:hAnsi="Comic Sans MS" w:cs="Gisha"/>
                <w:b/>
              </w:rPr>
            </w:pPr>
          </w:p>
          <w:p w14:paraId="753CAC52"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33ABB356"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5D0BB34C"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24EA4846" w14:textId="77777777" w:rsidR="004D050B" w:rsidRPr="00085725" w:rsidRDefault="004D050B" w:rsidP="001D55A4">
            <w:pPr>
              <w:pStyle w:val="Default"/>
              <w:rPr>
                <w:rFonts w:ascii="Comic Sans MS" w:hAnsi="Comic Sans MS" w:cs="Gisha"/>
                <w:b/>
              </w:rPr>
            </w:pPr>
          </w:p>
        </w:tc>
      </w:tr>
      <w:tr w:rsidR="004D050B" w:rsidRPr="00317DCF" w14:paraId="44E6BAEB" w14:textId="77777777" w:rsidTr="001D55A4">
        <w:tc>
          <w:tcPr>
            <w:tcW w:w="2573" w:type="dxa"/>
            <w:shd w:val="clear" w:color="auto" w:fill="auto"/>
          </w:tcPr>
          <w:p w14:paraId="0F214A98" w14:textId="7EFF6EE8" w:rsidR="004D050B" w:rsidRPr="00085725" w:rsidRDefault="004D050B" w:rsidP="001D55A4">
            <w:pPr>
              <w:pStyle w:val="Default"/>
              <w:rPr>
                <w:rFonts w:ascii="Comic Sans MS" w:hAnsi="Comic Sans MS" w:cs="Gisha"/>
                <w:b/>
              </w:rPr>
            </w:pPr>
            <w:r w:rsidRPr="00085725">
              <w:rPr>
                <w:rFonts w:ascii="Comic Sans MS" w:hAnsi="Comic Sans MS" w:cs="Gisha"/>
                <w:b/>
              </w:rPr>
              <w:t>Vorbereiten und Organisation von Unterricht</w:t>
            </w:r>
          </w:p>
        </w:tc>
        <w:tc>
          <w:tcPr>
            <w:tcW w:w="1315" w:type="dxa"/>
            <w:shd w:val="clear" w:color="auto" w:fill="auto"/>
          </w:tcPr>
          <w:p w14:paraId="0B376431"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70B5D67"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3A0B1BB3"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57326F5A" w14:textId="77777777" w:rsidR="004D050B" w:rsidRPr="00085725" w:rsidRDefault="004D050B" w:rsidP="001D55A4">
            <w:pPr>
              <w:pStyle w:val="Default"/>
              <w:rPr>
                <w:rFonts w:ascii="Comic Sans MS" w:hAnsi="Comic Sans MS" w:cs="Gisha"/>
                <w:b/>
              </w:rPr>
            </w:pPr>
          </w:p>
        </w:tc>
      </w:tr>
      <w:tr w:rsidR="004D050B" w:rsidRPr="00085725" w14:paraId="5A851076" w14:textId="77777777" w:rsidTr="001D55A4">
        <w:tc>
          <w:tcPr>
            <w:tcW w:w="2573" w:type="dxa"/>
            <w:shd w:val="clear" w:color="auto" w:fill="auto"/>
          </w:tcPr>
          <w:p w14:paraId="629DA070"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Durchführung von Unterricht</w:t>
            </w:r>
          </w:p>
        </w:tc>
        <w:tc>
          <w:tcPr>
            <w:tcW w:w="1315" w:type="dxa"/>
            <w:shd w:val="clear" w:color="auto" w:fill="auto"/>
          </w:tcPr>
          <w:p w14:paraId="08354252" w14:textId="77777777" w:rsidR="004D050B" w:rsidRPr="00085725" w:rsidRDefault="004D050B" w:rsidP="001D55A4">
            <w:pPr>
              <w:pStyle w:val="Default"/>
              <w:rPr>
                <w:rFonts w:ascii="Comic Sans MS" w:hAnsi="Comic Sans MS" w:cs="Gisha"/>
                <w:b/>
              </w:rPr>
            </w:pPr>
          </w:p>
          <w:p w14:paraId="7E3E0426"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2C322722"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1B140A9C"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6AE7D28B" w14:textId="77777777" w:rsidR="004D050B" w:rsidRPr="00085725" w:rsidRDefault="004D050B" w:rsidP="001D55A4">
            <w:pPr>
              <w:pStyle w:val="Default"/>
              <w:rPr>
                <w:rFonts w:ascii="Comic Sans MS" w:hAnsi="Comic Sans MS" w:cs="Gisha"/>
                <w:b/>
              </w:rPr>
            </w:pPr>
          </w:p>
        </w:tc>
      </w:tr>
      <w:tr w:rsidR="004D050B" w:rsidRPr="00085725" w14:paraId="3D023A56" w14:textId="77777777" w:rsidTr="001D55A4">
        <w:tc>
          <w:tcPr>
            <w:tcW w:w="2573" w:type="dxa"/>
            <w:shd w:val="clear" w:color="auto" w:fill="auto"/>
          </w:tcPr>
          <w:p w14:paraId="3DD56359" w14:textId="77777777" w:rsidR="004D050B" w:rsidRPr="00085725" w:rsidRDefault="004D050B" w:rsidP="001D55A4">
            <w:pPr>
              <w:pStyle w:val="Default"/>
              <w:rPr>
                <w:rFonts w:ascii="Comic Sans MS" w:hAnsi="Comic Sans MS" w:cs="Gisha"/>
                <w:b/>
              </w:rPr>
            </w:pPr>
            <w:r w:rsidRPr="00085725">
              <w:rPr>
                <w:rFonts w:ascii="Comic Sans MS" w:hAnsi="Comic Sans MS" w:cs="Gisha"/>
                <w:b/>
              </w:rPr>
              <w:t>Gestaltung des Schulanfangs</w:t>
            </w:r>
          </w:p>
        </w:tc>
        <w:tc>
          <w:tcPr>
            <w:tcW w:w="1315" w:type="dxa"/>
            <w:shd w:val="clear" w:color="auto" w:fill="auto"/>
          </w:tcPr>
          <w:p w14:paraId="3E511710" w14:textId="77777777" w:rsidR="004D050B" w:rsidRPr="00085725" w:rsidRDefault="004D050B" w:rsidP="001D55A4">
            <w:pPr>
              <w:pStyle w:val="Default"/>
              <w:rPr>
                <w:rFonts w:ascii="Comic Sans MS" w:hAnsi="Comic Sans MS" w:cs="Gisha"/>
                <w:b/>
              </w:rPr>
            </w:pPr>
          </w:p>
          <w:p w14:paraId="2628DBEE"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088A03DE"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31C31D49" w14:textId="77777777" w:rsidR="004D050B" w:rsidRPr="00085725" w:rsidRDefault="004D050B" w:rsidP="001D55A4">
            <w:pPr>
              <w:pStyle w:val="Default"/>
              <w:rPr>
                <w:rFonts w:ascii="Comic Sans MS" w:hAnsi="Comic Sans MS" w:cs="Gisha"/>
                <w:b/>
              </w:rPr>
            </w:pPr>
          </w:p>
        </w:tc>
        <w:tc>
          <w:tcPr>
            <w:tcW w:w="1800" w:type="dxa"/>
            <w:shd w:val="clear" w:color="auto" w:fill="auto"/>
          </w:tcPr>
          <w:p w14:paraId="254757DB" w14:textId="77777777" w:rsidR="004D050B" w:rsidRPr="00085725" w:rsidRDefault="004D050B" w:rsidP="001D55A4">
            <w:pPr>
              <w:pStyle w:val="Default"/>
              <w:rPr>
                <w:rFonts w:ascii="Comic Sans MS" w:hAnsi="Comic Sans MS" w:cs="Gisha"/>
                <w:b/>
              </w:rPr>
            </w:pPr>
          </w:p>
        </w:tc>
      </w:tr>
    </w:tbl>
    <w:p w14:paraId="0A65E84B" w14:textId="77777777" w:rsidR="004D050B" w:rsidRPr="004D050B" w:rsidRDefault="004D050B" w:rsidP="004D050B"/>
    <w:p w14:paraId="7DF9CC0F" w14:textId="77777777" w:rsidR="004D050B" w:rsidRPr="004D050B" w:rsidRDefault="004D050B" w:rsidP="004D050B"/>
    <w:p w14:paraId="5878877C" w14:textId="77777777" w:rsidR="003E50C7" w:rsidRDefault="003E50C7">
      <w:pPr>
        <w:pStyle w:val="Textkrper"/>
        <w:rPr>
          <w:rFonts w:ascii="Calibri Light"/>
          <w:sz w:val="20"/>
        </w:rPr>
      </w:pPr>
    </w:p>
    <w:p w14:paraId="22F28A39" w14:textId="535DBDF9" w:rsidR="003E50C7" w:rsidRPr="00D96E39" w:rsidRDefault="00D96E39" w:rsidP="00D96E39">
      <w:pPr>
        <w:pStyle w:val="berschrift1"/>
        <w:rPr>
          <w:color w:val="FF0000"/>
          <w:sz w:val="32"/>
          <w:szCs w:val="32"/>
          <w:lang w:val="de-DE"/>
        </w:rPr>
      </w:pPr>
      <w:bookmarkStart w:id="14" w:name="_Toc146713841"/>
      <w:bookmarkStart w:id="15" w:name="_Hlk146713684"/>
      <w:r>
        <w:rPr>
          <w:color w:val="FF0000"/>
          <w:sz w:val="32"/>
          <w:szCs w:val="32"/>
          <w:lang w:val="de-DE"/>
        </w:rPr>
        <w:t xml:space="preserve">Tipps fürs </w:t>
      </w:r>
      <w:proofErr w:type="spellStart"/>
      <w:r w:rsidR="00502161" w:rsidRPr="00D96E39">
        <w:rPr>
          <w:color w:val="FF0000"/>
          <w:sz w:val="32"/>
          <w:szCs w:val="32"/>
          <w:lang w:val="de-DE"/>
        </w:rPr>
        <w:t>Classroommanagement</w:t>
      </w:r>
      <w:proofErr w:type="spellEnd"/>
      <w:r w:rsidR="00502161" w:rsidRPr="00D96E39">
        <w:rPr>
          <w:color w:val="FF0000"/>
          <w:sz w:val="32"/>
          <w:szCs w:val="32"/>
          <w:lang w:val="de-DE"/>
        </w:rPr>
        <w:t xml:space="preserve"> – Ein </w:t>
      </w:r>
      <w:r w:rsidR="00880473" w:rsidRPr="00D96E39">
        <w:rPr>
          <w:color w:val="FF0000"/>
          <w:sz w:val="32"/>
          <w:szCs w:val="32"/>
          <w:lang w:val="de-DE"/>
        </w:rPr>
        <w:t>W</w:t>
      </w:r>
      <w:r w:rsidR="00502161" w:rsidRPr="00D96E39">
        <w:rPr>
          <w:color w:val="FF0000"/>
          <w:sz w:val="32"/>
          <w:szCs w:val="32"/>
          <w:lang w:val="de-DE"/>
        </w:rPr>
        <w:t>orkshop mit Frank Hielscher</w:t>
      </w:r>
      <w:bookmarkEnd w:id="14"/>
    </w:p>
    <w:bookmarkEnd w:id="15"/>
    <w:p w14:paraId="522B8C76" w14:textId="77777777" w:rsidR="003E50C7" w:rsidRPr="00502161" w:rsidRDefault="003E50C7">
      <w:pPr>
        <w:pStyle w:val="Textkrper"/>
        <w:rPr>
          <w:rFonts w:ascii="Calibri Light"/>
          <w:sz w:val="20"/>
          <w:lang w:val="de-DE"/>
        </w:rPr>
      </w:pPr>
    </w:p>
    <w:p w14:paraId="6BB879C2" w14:textId="64190595" w:rsidR="003E50C7" w:rsidRDefault="00502161">
      <w:pPr>
        <w:pStyle w:val="Textkrper"/>
        <w:rPr>
          <w:rFonts w:ascii="Calibri Light"/>
          <w:sz w:val="20"/>
        </w:rPr>
      </w:pPr>
      <w:r>
        <w:rPr>
          <w:noProof/>
        </w:rPr>
        <w:drawing>
          <wp:inline distT="0" distB="0" distL="0" distR="0" wp14:anchorId="5E551D95" wp14:editId="48B70703">
            <wp:extent cx="6661150" cy="3624580"/>
            <wp:effectExtent l="0" t="0" r="6350" b="0"/>
            <wp:docPr id="80184377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1150" cy="3624580"/>
                    </a:xfrm>
                    <a:prstGeom prst="rect">
                      <a:avLst/>
                    </a:prstGeom>
                    <a:noFill/>
                    <a:ln>
                      <a:noFill/>
                    </a:ln>
                  </pic:spPr>
                </pic:pic>
              </a:graphicData>
            </a:graphic>
          </wp:inline>
        </w:drawing>
      </w:r>
    </w:p>
    <w:p w14:paraId="1F240116" w14:textId="77777777" w:rsidR="003E50C7" w:rsidRDefault="003E50C7">
      <w:pPr>
        <w:pStyle w:val="Textkrper"/>
        <w:rPr>
          <w:rFonts w:ascii="Calibri Light"/>
          <w:sz w:val="20"/>
        </w:rPr>
      </w:pPr>
    </w:p>
    <w:p w14:paraId="434A7B57" w14:textId="6C80CD1C" w:rsidR="003E50C7" w:rsidRDefault="003E50C7">
      <w:pPr>
        <w:pStyle w:val="Textkrper"/>
        <w:spacing w:before="2"/>
        <w:rPr>
          <w:rFonts w:ascii="Calibri Light"/>
          <w:sz w:val="11"/>
        </w:rPr>
      </w:pPr>
    </w:p>
    <w:p w14:paraId="6638C0A8" w14:textId="77777777" w:rsidR="003E50C7" w:rsidRDefault="00502161">
      <w:pPr>
        <w:rPr>
          <w:rFonts w:ascii="Calibri Light"/>
          <w:sz w:val="11"/>
        </w:rPr>
      </w:pPr>
      <w:r>
        <w:rPr>
          <w:noProof/>
        </w:rPr>
        <w:lastRenderedPageBreak/>
        <w:drawing>
          <wp:inline distT="0" distB="0" distL="0" distR="0" wp14:anchorId="60F28D6C" wp14:editId="3C372B3E">
            <wp:extent cx="6661150" cy="3310890"/>
            <wp:effectExtent l="0" t="0" r="6350" b="3810"/>
            <wp:docPr id="14739468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1150" cy="3310890"/>
                    </a:xfrm>
                    <a:prstGeom prst="rect">
                      <a:avLst/>
                    </a:prstGeom>
                    <a:noFill/>
                    <a:ln>
                      <a:noFill/>
                    </a:ln>
                  </pic:spPr>
                </pic:pic>
              </a:graphicData>
            </a:graphic>
          </wp:inline>
        </w:drawing>
      </w:r>
    </w:p>
    <w:p w14:paraId="07D1CC6D" w14:textId="77777777" w:rsidR="00E81C01" w:rsidRDefault="00E81C01">
      <w:pPr>
        <w:rPr>
          <w:rFonts w:ascii="Calibri Light"/>
          <w:sz w:val="11"/>
        </w:rPr>
      </w:pPr>
    </w:p>
    <w:p w14:paraId="7E6CA566" w14:textId="77777777" w:rsidR="00E81C01" w:rsidRDefault="00E81C01">
      <w:pPr>
        <w:rPr>
          <w:rFonts w:ascii="Calibri Light"/>
          <w:sz w:val="11"/>
        </w:rPr>
      </w:pPr>
    </w:p>
    <w:p w14:paraId="3C31FDA3" w14:textId="77777777" w:rsidR="00E81C01" w:rsidRDefault="00E81C01">
      <w:pPr>
        <w:rPr>
          <w:rFonts w:ascii="Calibri Light"/>
          <w:sz w:val="11"/>
        </w:rPr>
      </w:pPr>
    </w:p>
    <w:p w14:paraId="610E0099" w14:textId="77777777" w:rsidR="003E50C7" w:rsidRDefault="003E50C7">
      <w:pPr>
        <w:pStyle w:val="Textkrper"/>
        <w:rPr>
          <w:rFonts w:ascii="Calibri Light"/>
          <w:sz w:val="20"/>
        </w:rPr>
      </w:pPr>
    </w:p>
    <w:p w14:paraId="7139CF23" w14:textId="77B13D2C" w:rsidR="003E50C7" w:rsidRDefault="00502161">
      <w:pPr>
        <w:pStyle w:val="Textkrper"/>
        <w:spacing w:before="8"/>
        <w:rPr>
          <w:rFonts w:ascii="Calibri Light"/>
          <w:sz w:val="17"/>
        </w:rPr>
      </w:pPr>
      <w:r>
        <w:rPr>
          <w:noProof/>
        </w:rPr>
        <w:drawing>
          <wp:inline distT="0" distB="0" distL="0" distR="0" wp14:anchorId="44C09042" wp14:editId="5058F8E3">
            <wp:extent cx="6661150" cy="3644265"/>
            <wp:effectExtent l="0" t="0" r="6350" b="0"/>
            <wp:docPr id="167342771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1150" cy="3644265"/>
                    </a:xfrm>
                    <a:prstGeom prst="rect">
                      <a:avLst/>
                    </a:prstGeom>
                    <a:noFill/>
                    <a:ln>
                      <a:noFill/>
                    </a:ln>
                  </pic:spPr>
                </pic:pic>
              </a:graphicData>
            </a:graphic>
          </wp:inline>
        </w:drawing>
      </w:r>
    </w:p>
    <w:p w14:paraId="51CC5E96" w14:textId="41D354BF" w:rsidR="003E50C7" w:rsidRDefault="003E50C7">
      <w:pPr>
        <w:pStyle w:val="Textkrper"/>
        <w:ind w:left="2319"/>
        <w:rPr>
          <w:rFonts w:ascii="Calibri Light"/>
          <w:sz w:val="20"/>
        </w:rPr>
      </w:pPr>
    </w:p>
    <w:p w14:paraId="2855777C" w14:textId="77777777" w:rsidR="003E50C7" w:rsidRDefault="003E50C7">
      <w:pPr>
        <w:pStyle w:val="Textkrper"/>
        <w:rPr>
          <w:rFonts w:ascii="Calibri Light"/>
          <w:sz w:val="20"/>
        </w:rPr>
      </w:pPr>
    </w:p>
    <w:p w14:paraId="71D5A576" w14:textId="77777777" w:rsidR="003E50C7" w:rsidRDefault="003E50C7">
      <w:pPr>
        <w:pStyle w:val="Textkrper"/>
        <w:spacing w:before="2"/>
        <w:rPr>
          <w:rFonts w:ascii="Calibri Light"/>
          <w:sz w:val="28"/>
        </w:rPr>
      </w:pPr>
    </w:p>
    <w:p w14:paraId="639848F0" w14:textId="560BDF2E" w:rsidR="003E50C7" w:rsidRDefault="00502161">
      <w:pPr>
        <w:pStyle w:val="Textkrper"/>
        <w:rPr>
          <w:sz w:val="20"/>
        </w:rPr>
      </w:pPr>
      <w:r>
        <w:rPr>
          <w:noProof/>
        </w:rPr>
        <w:lastRenderedPageBreak/>
        <w:drawing>
          <wp:inline distT="0" distB="0" distL="0" distR="0" wp14:anchorId="44E67287" wp14:editId="5C14A394">
            <wp:extent cx="6303583" cy="3078480"/>
            <wp:effectExtent l="0" t="0" r="2540" b="7620"/>
            <wp:docPr id="106158697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6866" cy="3080083"/>
                    </a:xfrm>
                    <a:prstGeom prst="rect">
                      <a:avLst/>
                    </a:prstGeom>
                    <a:noFill/>
                    <a:ln>
                      <a:noFill/>
                    </a:ln>
                  </pic:spPr>
                </pic:pic>
              </a:graphicData>
            </a:graphic>
          </wp:inline>
        </w:drawing>
      </w:r>
    </w:p>
    <w:p w14:paraId="422C97BA" w14:textId="77777777" w:rsidR="00502161" w:rsidRDefault="00502161">
      <w:pPr>
        <w:pStyle w:val="berschrift1"/>
        <w:spacing w:before="194"/>
        <w:rPr>
          <w:color w:val="FF0000"/>
        </w:rPr>
      </w:pPr>
    </w:p>
    <w:p w14:paraId="0C1AE5FF" w14:textId="77777777" w:rsidR="00502161" w:rsidRDefault="00502161">
      <w:pPr>
        <w:pStyle w:val="berschrift1"/>
        <w:spacing w:before="194"/>
        <w:rPr>
          <w:color w:val="FF0000"/>
        </w:rPr>
      </w:pPr>
    </w:p>
    <w:p w14:paraId="41054A05" w14:textId="339F89D8" w:rsidR="00502161" w:rsidRDefault="00502161" w:rsidP="00D96E39">
      <w:pPr>
        <w:rPr>
          <w:color w:val="FF0000"/>
        </w:rPr>
      </w:pPr>
      <w:r>
        <w:rPr>
          <w:noProof/>
        </w:rPr>
        <w:drawing>
          <wp:inline distT="0" distB="0" distL="0" distR="0" wp14:anchorId="2EC2909C" wp14:editId="7FA9C229">
            <wp:extent cx="6327038" cy="3619500"/>
            <wp:effectExtent l="0" t="0" r="0" b="0"/>
            <wp:docPr id="8638428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3686" cy="3623303"/>
                    </a:xfrm>
                    <a:prstGeom prst="rect">
                      <a:avLst/>
                    </a:prstGeom>
                    <a:noFill/>
                    <a:ln>
                      <a:noFill/>
                    </a:ln>
                  </pic:spPr>
                </pic:pic>
              </a:graphicData>
            </a:graphic>
          </wp:inline>
        </w:drawing>
      </w:r>
    </w:p>
    <w:p w14:paraId="1E50B0CF" w14:textId="77777777" w:rsidR="00502161" w:rsidRDefault="00502161">
      <w:pPr>
        <w:pStyle w:val="berschrift1"/>
        <w:spacing w:before="194"/>
        <w:rPr>
          <w:color w:val="FF0000"/>
        </w:rPr>
      </w:pPr>
    </w:p>
    <w:p w14:paraId="29E47805" w14:textId="77777777" w:rsidR="00502161" w:rsidRDefault="00502161">
      <w:pPr>
        <w:pStyle w:val="berschrift1"/>
        <w:spacing w:before="194"/>
        <w:rPr>
          <w:color w:val="FF0000"/>
        </w:rPr>
      </w:pPr>
    </w:p>
    <w:p w14:paraId="782C9218" w14:textId="77777777" w:rsidR="00EA6DEE" w:rsidRDefault="00EA6DEE" w:rsidP="00EA6DEE"/>
    <w:p w14:paraId="18987D96" w14:textId="77777777" w:rsidR="00EA6DEE" w:rsidRDefault="00EA6DEE" w:rsidP="00EA6DEE"/>
    <w:p w14:paraId="585106C1" w14:textId="77777777" w:rsidR="00EA6DEE" w:rsidRDefault="00EA6DEE" w:rsidP="00EA6DEE"/>
    <w:p w14:paraId="1703F596" w14:textId="500B8B21" w:rsidR="00F91F9D" w:rsidRPr="00D96E39" w:rsidRDefault="00F91F9D" w:rsidP="00F91F9D">
      <w:pPr>
        <w:pStyle w:val="berschrift1"/>
        <w:rPr>
          <w:color w:val="FF0000"/>
          <w:sz w:val="32"/>
          <w:szCs w:val="32"/>
          <w:lang w:val="de-DE"/>
        </w:rPr>
      </w:pPr>
      <w:bookmarkStart w:id="16" w:name="_Toc146713842"/>
      <w:r>
        <w:rPr>
          <w:color w:val="FF0000"/>
          <w:sz w:val="32"/>
          <w:szCs w:val="32"/>
          <w:lang w:val="de-DE"/>
        </w:rPr>
        <w:lastRenderedPageBreak/>
        <w:t>Umgang mit Störungen</w:t>
      </w:r>
      <w:bookmarkEnd w:id="16"/>
    </w:p>
    <w:p w14:paraId="50C9FC40" w14:textId="77777777" w:rsidR="00EA6DEE" w:rsidRPr="00F91F9D" w:rsidRDefault="00EA6DEE" w:rsidP="00EA6DEE">
      <w:pPr>
        <w:rPr>
          <w:lang w:val="de-DE"/>
        </w:rPr>
      </w:pPr>
    </w:p>
    <w:p w14:paraId="596C43D8" w14:textId="77777777" w:rsidR="00EA6DEE" w:rsidRPr="009A7DBC" w:rsidRDefault="00EA6DEE" w:rsidP="00EA6DEE">
      <w:pPr>
        <w:rPr>
          <w:lang w:val="de-DE"/>
        </w:rPr>
      </w:pPr>
    </w:p>
    <w:p w14:paraId="45BF1531"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b/>
          <w:shd w:val="clear" w:color="auto" w:fill="9BBB59"/>
          <w:lang w:val="de-DE" w:eastAsia="de-DE"/>
        </w:rPr>
        <w:t>Wie kann ich als Lehrkraft Störungen vorbeugen? Proaktives bzw. präventives Lehrerverhalten</w:t>
      </w:r>
      <w:r w:rsidRPr="009A7DBC">
        <w:rPr>
          <w:rFonts w:ascii="Gisha" w:eastAsia="Times New Roman" w:hAnsi="Gisha" w:cs="Gisha"/>
          <w:b/>
          <w:lang w:val="de-DE" w:eastAsia="de-DE"/>
        </w:rPr>
        <w:t xml:space="preserve"> </w:t>
      </w:r>
      <w:r w:rsidRPr="009A7DBC">
        <w:rPr>
          <w:rFonts w:ascii="Gisha" w:eastAsia="Times New Roman" w:hAnsi="Gisha" w:cs="Gisha"/>
          <w:lang w:val="de-DE" w:eastAsia="de-DE"/>
        </w:rPr>
        <w:t>(nach H.P. Nolting, Störungen in der Schulklasse)</w:t>
      </w:r>
    </w:p>
    <w:p w14:paraId="4E9CC2D4"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r w:rsidRPr="009A7DBC">
        <w:rPr>
          <w:rFonts w:ascii="Cavolini" w:eastAsia="Times New Roman" w:hAnsi="Cavolini" w:cs="Cavolini"/>
          <w:noProof/>
          <w:sz w:val="20"/>
          <w:szCs w:val="20"/>
          <w:lang w:val="de-DE" w:eastAsia="de-DE"/>
        </w:rPr>
        <mc:AlternateContent>
          <mc:Choice Requires="wps">
            <w:drawing>
              <wp:anchor distT="0" distB="0" distL="114300" distR="114300" simplePos="0" relativeHeight="251660288" behindDoc="0" locked="0" layoutInCell="1" allowOverlap="1" wp14:anchorId="69B360EF" wp14:editId="219AAFE8">
                <wp:simplePos x="0" y="0"/>
                <wp:positionH relativeFrom="column">
                  <wp:posOffset>1317625</wp:posOffset>
                </wp:positionH>
                <wp:positionV relativeFrom="paragraph">
                  <wp:posOffset>65405</wp:posOffset>
                </wp:positionV>
                <wp:extent cx="3802380" cy="1192530"/>
                <wp:effectExtent l="533400" t="19050" r="45720" b="45720"/>
                <wp:wrapNone/>
                <wp:docPr id="5" name="Sprechblase: oval 5"/>
                <wp:cNvGraphicFramePr/>
                <a:graphic xmlns:a="http://schemas.openxmlformats.org/drawingml/2006/main">
                  <a:graphicData uri="http://schemas.microsoft.com/office/word/2010/wordprocessingShape">
                    <wps:wsp>
                      <wps:cNvSpPr/>
                      <wps:spPr>
                        <a:xfrm rot="10800000" flipV="1">
                          <a:off x="0" y="0"/>
                          <a:ext cx="3802380" cy="1192530"/>
                        </a:xfrm>
                        <a:prstGeom prst="wedgeEllipseCallout">
                          <a:avLst>
                            <a:gd name="adj1" fmla="val 63604"/>
                            <a:gd name="adj2" fmla="val 6709"/>
                          </a:avLst>
                        </a:prstGeom>
                        <a:solidFill>
                          <a:sysClr val="window" lastClr="FFFFFF"/>
                        </a:solidFill>
                        <a:ln w="25400" cap="flat" cmpd="sng" algn="ctr">
                          <a:solidFill>
                            <a:srgbClr val="F79646"/>
                          </a:solidFill>
                          <a:prstDash val="solid"/>
                        </a:ln>
                        <a:effectLst/>
                      </wps:spPr>
                      <wps:txbx>
                        <w:txbxContent>
                          <w:p w14:paraId="71CE377C" w14:textId="77777777" w:rsidR="009A7DBC" w:rsidRPr="00317DCF" w:rsidRDefault="009A7DBC" w:rsidP="009A7DBC">
                            <w:pPr>
                              <w:shd w:val="clear" w:color="auto" w:fill="FFFFFF"/>
                              <w:autoSpaceDE w:val="0"/>
                              <w:autoSpaceDN w:val="0"/>
                              <w:adjustRightInd w:val="0"/>
                              <w:rPr>
                                <w:rFonts w:ascii="Cavolini" w:hAnsi="Cavolini" w:cs="Cavolini"/>
                                <w:sz w:val="20"/>
                                <w:szCs w:val="20"/>
                                <w:lang w:val="de-DE"/>
                              </w:rPr>
                            </w:pPr>
                            <w:r w:rsidRPr="00317DCF">
                              <w:rPr>
                                <w:rFonts w:ascii="Cavolini" w:hAnsi="Cavolini" w:cs="Cavolini"/>
                                <w:sz w:val="20"/>
                                <w:szCs w:val="20"/>
                                <w:lang w:val="de-DE"/>
                              </w:rPr>
                              <w:t>Mit Disziplinproblemen muss man nicht „fertig werden“, man muss sie verhindern!</w:t>
                            </w:r>
                          </w:p>
                          <w:p w14:paraId="0F337FEB" w14:textId="77777777" w:rsidR="009A7DBC" w:rsidRPr="00317DCF" w:rsidRDefault="009A7DBC" w:rsidP="009A7DBC">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360E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5" o:spid="_x0000_s1026" type="#_x0000_t63" style="position:absolute;margin-left:103.75pt;margin-top:5.15pt;width:299.4pt;height:93.9pt;rotation:18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" adj="24538,12249" fillcolor="window" strokecolor="#f79646" strokeweight="2pt">
                <v:textbox>
                  <w:txbxContent>
                    <w:p w14:paraId="71CE377C" w14:textId="77777777" w:rsidR="009A7DBC" w:rsidRPr="00317DCF" w:rsidRDefault="009A7DBC" w:rsidP="009A7DBC">
                      <w:pPr>
                        <w:shd w:val="clear" w:color="auto" w:fill="FFFFFF"/>
                        <w:autoSpaceDE w:val="0"/>
                        <w:autoSpaceDN w:val="0"/>
                        <w:adjustRightInd w:val="0"/>
                        <w:rPr>
                          <w:rFonts w:ascii="Cavolini" w:hAnsi="Cavolini" w:cs="Cavolini"/>
                          <w:sz w:val="20"/>
                          <w:szCs w:val="20"/>
                          <w:lang w:val="de-DE"/>
                        </w:rPr>
                      </w:pPr>
                      <w:r w:rsidRPr="00317DCF">
                        <w:rPr>
                          <w:rFonts w:ascii="Cavolini" w:hAnsi="Cavolini" w:cs="Cavolini"/>
                          <w:sz w:val="20"/>
                          <w:szCs w:val="20"/>
                          <w:lang w:val="de-DE"/>
                        </w:rPr>
                        <w:t>Mit Disziplinproblemen muss man nicht „fertig werden“, man muss sie verhindern!</w:t>
                      </w:r>
                    </w:p>
                    <w:p w14:paraId="0F337FEB" w14:textId="77777777" w:rsidR="009A7DBC" w:rsidRPr="00317DCF" w:rsidRDefault="009A7DBC" w:rsidP="009A7DBC">
                      <w:pPr>
                        <w:jc w:val="center"/>
                        <w:rPr>
                          <w:lang w:val="de-DE"/>
                        </w:rPr>
                      </w:pPr>
                    </w:p>
                  </w:txbxContent>
                </v:textbox>
              </v:shape>
            </w:pict>
          </mc:Fallback>
        </mc:AlternateContent>
      </w:r>
    </w:p>
    <w:p w14:paraId="6EEB2A89" w14:textId="77777777" w:rsidR="009A7DBC" w:rsidRPr="009A7DBC" w:rsidRDefault="009A7DBC" w:rsidP="009A7DBC">
      <w:pPr>
        <w:shd w:val="clear" w:color="auto" w:fill="FFFFFF"/>
        <w:autoSpaceDE w:val="0"/>
        <w:autoSpaceDN w:val="0"/>
        <w:adjustRightInd w:val="0"/>
        <w:spacing w:after="0" w:line="240" w:lineRule="auto"/>
        <w:rPr>
          <w:rFonts w:ascii="Cavolini" w:eastAsia="Times New Roman" w:hAnsi="Cavolini" w:cs="Cavolini"/>
          <w:sz w:val="20"/>
          <w:szCs w:val="20"/>
          <w:lang w:val="de-DE" w:eastAsia="de-DE"/>
        </w:rPr>
      </w:pPr>
    </w:p>
    <w:p w14:paraId="4ECBBCB5"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noProof/>
          <w:lang w:val="de-DE" w:eastAsia="de-DE"/>
        </w:rPr>
        <w:drawing>
          <wp:inline distT="0" distB="0" distL="0" distR="0" wp14:anchorId="465B0D28" wp14:editId="2E148203">
            <wp:extent cx="1266825" cy="1340052"/>
            <wp:effectExtent l="0" t="0" r="0" b="0"/>
            <wp:docPr id="161902601" name="Grafik 161902601" descr="Außerirdischer mit einem 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Außerirdischer mit einem Aug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271937" cy="1345460"/>
                    </a:xfrm>
                    <a:prstGeom prst="rect">
                      <a:avLst/>
                    </a:prstGeom>
                  </pic:spPr>
                </pic:pic>
              </a:graphicData>
            </a:graphic>
          </wp:inline>
        </w:drawing>
      </w:r>
    </w:p>
    <w:p w14:paraId="79135E2B"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77107F78" w14:textId="77777777" w:rsidR="009A7DBC" w:rsidRPr="009A7DBC" w:rsidRDefault="009A7DBC" w:rsidP="009A7DBC">
      <w:pPr>
        <w:autoSpaceDE w:val="0"/>
        <w:autoSpaceDN w:val="0"/>
        <w:adjustRightInd w:val="0"/>
        <w:spacing w:after="0" w:line="240" w:lineRule="auto"/>
        <w:rPr>
          <w:rFonts w:ascii="Gisha" w:eastAsia="Times New Roman" w:hAnsi="Gisha" w:cs="Gisha"/>
          <w:bCs/>
          <w:lang w:val="de-DE" w:eastAsia="de-DE"/>
        </w:rPr>
      </w:pPr>
    </w:p>
    <w:p w14:paraId="4EF71581"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Cs/>
          <w:lang w:val="de-DE" w:eastAsia="de-DE"/>
        </w:rPr>
        <w:t>Die folgenden</w:t>
      </w:r>
      <w:r w:rsidRPr="009A7DBC">
        <w:rPr>
          <w:rFonts w:ascii="Gisha" w:eastAsia="Times New Roman" w:hAnsi="Gisha" w:cs="Gisha"/>
          <w:b/>
          <w:lang w:val="de-DE" w:eastAsia="de-DE"/>
        </w:rPr>
        <w:t xml:space="preserve"> Präventionsmaßnahmen </w:t>
      </w:r>
      <w:r w:rsidRPr="009A7DBC">
        <w:rPr>
          <w:rFonts w:ascii="Gisha" w:eastAsia="Times New Roman" w:hAnsi="Gisha" w:cs="Gisha"/>
          <w:bCs/>
          <w:lang w:val="de-DE" w:eastAsia="de-DE"/>
        </w:rPr>
        <w:t>sind</w:t>
      </w:r>
      <w:r w:rsidRPr="009A7DBC">
        <w:rPr>
          <w:rFonts w:ascii="Gisha" w:eastAsia="Times New Roman" w:hAnsi="Gisha" w:cs="Gisha"/>
          <w:b/>
          <w:lang w:val="de-DE" w:eastAsia="de-DE"/>
        </w:rPr>
        <w:t xml:space="preserve"> Empfehlungen, die aus empirischen Zusammenhängen </w:t>
      </w:r>
      <w:r w:rsidRPr="009A7DBC">
        <w:rPr>
          <w:rFonts w:ascii="Gisha" w:eastAsia="Times New Roman" w:hAnsi="Gisha" w:cs="Gisha"/>
          <w:lang w:val="de-DE" w:eastAsia="de-DE"/>
        </w:rPr>
        <w:t>abgeleitet sind.</w:t>
      </w:r>
      <w:r w:rsidRPr="009A7DBC">
        <w:rPr>
          <w:rFonts w:ascii="Gisha" w:eastAsia="Times New Roman" w:hAnsi="Gisha" w:cs="Gisha"/>
          <w:b/>
          <w:lang w:val="de-DE" w:eastAsia="de-DE"/>
        </w:rPr>
        <w:t xml:space="preserve"> </w:t>
      </w:r>
    </w:p>
    <w:p w14:paraId="7800D9E4"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lang w:val="de-DE" w:eastAsia="de-DE"/>
        </w:rPr>
        <w:t>Der Blick für</w:t>
      </w:r>
      <w:r w:rsidRPr="009A7DBC">
        <w:rPr>
          <w:rFonts w:ascii="Gisha" w:eastAsia="Times New Roman" w:hAnsi="Gisha" w:cs="Gisha"/>
          <w:b/>
          <w:lang w:val="de-DE" w:eastAsia="de-DE"/>
        </w:rPr>
        <w:t xml:space="preserve"> Ihr persönliches pädagogisches Handeln soll erweitert werden. Folgerungen </w:t>
      </w:r>
      <w:r w:rsidRPr="009A7DBC">
        <w:rPr>
          <w:rFonts w:ascii="Gisha" w:eastAsia="Times New Roman" w:hAnsi="Gisha" w:cs="Gisha"/>
          <w:lang w:val="de-DE" w:eastAsia="de-DE"/>
        </w:rPr>
        <w:t xml:space="preserve">für den eigenen Umgang mit Schulklassen </w:t>
      </w:r>
      <w:r w:rsidRPr="009A7DBC">
        <w:rPr>
          <w:rFonts w:ascii="Gisha" w:eastAsia="Times New Roman" w:hAnsi="Gisha" w:cs="Gisha"/>
          <w:b/>
          <w:lang w:val="de-DE" w:eastAsia="de-DE"/>
        </w:rPr>
        <w:t>müssen Sie für sich persönlich ziehen.</w:t>
      </w:r>
    </w:p>
    <w:p w14:paraId="53B3EC79"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3883C67C"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Überblick über die Präventionsmaßnahmen</w:t>
      </w:r>
    </w:p>
    <w:p w14:paraId="3262456F" w14:textId="77777777" w:rsidR="009A7DBC" w:rsidRPr="009A7DBC" w:rsidRDefault="009A7DBC" w:rsidP="009A7DBC">
      <w:pPr>
        <w:autoSpaceDE w:val="0"/>
        <w:autoSpaceDN w:val="0"/>
        <w:adjustRightInd w:val="0"/>
        <w:spacing w:after="0" w:line="276" w:lineRule="auto"/>
        <w:rPr>
          <w:rFonts w:ascii="Gisha" w:eastAsia="Times New Roman" w:hAnsi="Gisha" w:cs="Gisha"/>
          <w:lang w:val="de-DE" w:eastAsia="de-DE"/>
        </w:rPr>
      </w:pPr>
    </w:p>
    <w:p w14:paraId="7F0E8A9D"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6BE89A53"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rPr>
          <w:rFonts w:ascii="Gisha" w:eastAsia="Times New Roman" w:hAnsi="Gisha" w:cs="Gisha"/>
          <w:bCs/>
          <w:lang w:val="de-DE" w:eastAsia="de-DE"/>
        </w:rPr>
      </w:pPr>
      <w:r w:rsidRPr="009A7DBC">
        <w:rPr>
          <w:rFonts w:ascii="Gisha" w:eastAsia="Times New Roman" w:hAnsi="Gisha" w:cs="Gisha"/>
          <w:bCs/>
          <w:lang w:val="de-DE" w:eastAsia="de-DE"/>
        </w:rPr>
        <w:t xml:space="preserve">1: Prävention durch Regeln </w:t>
      </w:r>
    </w:p>
    <w:p w14:paraId="55755491"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rPr>
          <w:rFonts w:ascii="Gisha" w:eastAsia="Times New Roman" w:hAnsi="Gisha" w:cs="Gisha"/>
          <w:bCs/>
          <w:lang w:val="de-DE" w:eastAsia="de-DE"/>
        </w:rPr>
      </w:pPr>
      <w:r w:rsidRPr="009A7DBC">
        <w:rPr>
          <w:rFonts w:ascii="Gisha" w:eastAsia="Times New Roman" w:hAnsi="Gisha" w:cs="Gisha"/>
          <w:bCs/>
          <w:lang w:val="de-DE" w:eastAsia="de-DE"/>
        </w:rPr>
        <w:t>2: Prävention durch breite Aktivierung</w:t>
      </w:r>
    </w:p>
    <w:p w14:paraId="113A269B"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rPr>
          <w:rFonts w:ascii="Gisha" w:eastAsia="Times New Roman" w:hAnsi="Gisha" w:cs="Gisha"/>
          <w:bCs/>
          <w:lang w:val="de-DE" w:eastAsia="de-DE"/>
        </w:rPr>
      </w:pPr>
      <w:r w:rsidRPr="009A7DBC">
        <w:rPr>
          <w:rFonts w:ascii="Gisha" w:eastAsia="Times New Roman" w:hAnsi="Gisha" w:cs="Gisha"/>
          <w:bCs/>
          <w:lang w:val="de-DE" w:eastAsia="de-DE"/>
        </w:rPr>
        <w:t xml:space="preserve">3: Prävention </w:t>
      </w:r>
      <w:proofErr w:type="gramStart"/>
      <w:r w:rsidRPr="009A7DBC">
        <w:rPr>
          <w:rFonts w:ascii="Gisha" w:eastAsia="Times New Roman" w:hAnsi="Gisha" w:cs="Gisha"/>
          <w:bCs/>
          <w:lang w:val="de-DE" w:eastAsia="de-DE"/>
        </w:rPr>
        <w:t xml:space="preserve">durch </w:t>
      </w:r>
      <w:proofErr w:type="spellStart"/>
      <w:r w:rsidRPr="009A7DBC">
        <w:rPr>
          <w:rFonts w:ascii="Gisha" w:eastAsia="Times New Roman" w:hAnsi="Gisha" w:cs="Gisha"/>
          <w:bCs/>
          <w:lang w:val="de-DE" w:eastAsia="de-DE"/>
        </w:rPr>
        <w:t>Unterrichts</w:t>
      </w:r>
      <w:proofErr w:type="gramEnd"/>
      <w:r w:rsidRPr="009A7DBC">
        <w:rPr>
          <w:rFonts w:ascii="Gisha" w:eastAsia="Times New Roman" w:hAnsi="Gisha" w:cs="Gisha"/>
          <w:bCs/>
          <w:lang w:val="de-DE" w:eastAsia="de-DE"/>
        </w:rPr>
        <w:t>“fluss</w:t>
      </w:r>
      <w:proofErr w:type="spellEnd"/>
      <w:r w:rsidRPr="009A7DBC">
        <w:rPr>
          <w:rFonts w:ascii="Gisha" w:eastAsia="Times New Roman" w:hAnsi="Gisha" w:cs="Gisha"/>
          <w:bCs/>
          <w:lang w:val="de-DE" w:eastAsia="de-DE"/>
        </w:rPr>
        <w:t>“</w:t>
      </w:r>
    </w:p>
    <w:p w14:paraId="7EE7B94F"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rPr>
          <w:rFonts w:ascii="Gisha" w:eastAsia="Times New Roman" w:hAnsi="Gisha" w:cs="Gisha"/>
          <w:bCs/>
          <w:lang w:val="de-DE" w:eastAsia="de-DE"/>
        </w:rPr>
      </w:pPr>
      <w:r w:rsidRPr="009A7DBC">
        <w:rPr>
          <w:rFonts w:ascii="Gisha" w:eastAsia="Times New Roman" w:hAnsi="Gisha" w:cs="Gisha"/>
          <w:bCs/>
          <w:lang w:val="de-DE" w:eastAsia="de-DE"/>
        </w:rPr>
        <w:t>4: Prävention durch Präsenz- und Stoppsignale</w:t>
      </w:r>
    </w:p>
    <w:p w14:paraId="1ABD03F6"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jc w:val="both"/>
        <w:rPr>
          <w:rFonts w:ascii="Gisha" w:eastAsia="Times New Roman" w:hAnsi="Gisha" w:cs="Gisha"/>
          <w:bCs/>
          <w:lang w:val="de-DE" w:eastAsia="de-DE"/>
        </w:rPr>
      </w:pPr>
      <w:r w:rsidRPr="009A7DBC">
        <w:rPr>
          <w:rFonts w:ascii="Gisha" w:eastAsia="Times New Roman" w:hAnsi="Gisha" w:cs="Gisha"/>
          <w:bCs/>
          <w:lang w:val="de-DE" w:eastAsia="de-DE"/>
        </w:rPr>
        <w:t>5: Prävention durch Belohnungssysteme / Anreize für die Klasse</w:t>
      </w:r>
    </w:p>
    <w:p w14:paraId="604DBC5F" w14:textId="77777777" w:rsidR="009A7DBC" w:rsidRPr="009A7DBC" w:rsidRDefault="009A7DBC" w:rsidP="009A7DBC">
      <w:pPr>
        <w:pBdr>
          <w:top w:val="single" w:sz="4" w:space="1" w:color="auto"/>
          <w:left w:val="single" w:sz="4" w:space="4" w:color="auto"/>
          <w:bottom w:val="single" w:sz="4" w:space="1" w:color="auto"/>
          <w:right w:val="single" w:sz="4" w:space="4" w:color="auto"/>
        </w:pBdr>
        <w:shd w:val="clear" w:color="auto" w:fill="FBD4B4"/>
        <w:autoSpaceDE w:val="0"/>
        <w:autoSpaceDN w:val="0"/>
        <w:adjustRightInd w:val="0"/>
        <w:spacing w:after="0" w:line="276" w:lineRule="auto"/>
        <w:rPr>
          <w:rFonts w:ascii="Gisha" w:eastAsia="Times New Roman" w:hAnsi="Gisha" w:cs="Gisha"/>
          <w:bCs/>
          <w:lang w:val="de-DE" w:eastAsia="de-DE"/>
        </w:rPr>
      </w:pPr>
      <w:r w:rsidRPr="009A7DBC">
        <w:rPr>
          <w:rFonts w:ascii="Gisha" w:eastAsia="Times New Roman" w:hAnsi="Gisha" w:cs="Gisha"/>
          <w:bCs/>
          <w:lang w:val="de-DE" w:eastAsia="de-DE"/>
        </w:rPr>
        <w:t>6. Prävention durch Beziehungsaufbau (S-L sowie E-L)</w:t>
      </w:r>
    </w:p>
    <w:p w14:paraId="214077B5" w14:textId="77777777" w:rsidR="009A7DBC" w:rsidRPr="009A7DBC" w:rsidRDefault="009A7DBC" w:rsidP="009A7DBC">
      <w:pPr>
        <w:autoSpaceDE w:val="0"/>
        <w:autoSpaceDN w:val="0"/>
        <w:adjustRightInd w:val="0"/>
        <w:spacing w:after="0" w:line="276" w:lineRule="auto"/>
        <w:rPr>
          <w:rFonts w:ascii="Gisha" w:eastAsia="Times New Roman" w:hAnsi="Gisha" w:cs="Gisha"/>
          <w:bCs/>
          <w:lang w:val="de-DE" w:eastAsia="de-DE"/>
        </w:rPr>
      </w:pPr>
    </w:p>
    <w:p w14:paraId="413D2382"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61881A60"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Aufgabe 1:</w:t>
      </w:r>
    </w:p>
    <w:p w14:paraId="3D68C126"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Definieren Sie in Partnerarbeit die obigen sechs Präventionsmaßnahmen. </w:t>
      </w:r>
    </w:p>
    <w:p w14:paraId="76C69456"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Vergleichen Sie diese anschließend mit den Elementen von Klassenführung nach Kounin sowie </w:t>
      </w:r>
      <w:proofErr w:type="spellStart"/>
      <w:r w:rsidRPr="009A7DBC">
        <w:rPr>
          <w:rFonts w:ascii="Gisha" w:eastAsia="Times New Roman" w:hAnsi="Gisha" w:cs="Gisha"/>
          <w:lang w:val="de-DE" w:eastAsia="de-DE"/>
        </w:rPr>
        <w:t>Evertson</w:t>
      </w:r>
      <w:proofErr w:type="spellEnd"/>
      <w:r w:rsidRPr="009A7DBC">
        <w:rPr>
          <w:rFonts w:ascii="Gisha" w:eastAsia="Times New Roman" w:hAnsi="Gisha" w:cs="Gisha"/>
          <w:lang w:val="de-DE" w:eastAsia="de-DE"/>
        </w:rPr>
        <w:t xml:space="preserve">. </w:t>
      </w:r>
    </w:p>
    <w:p w14:paraId="3B3596A9"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Was fällt Ihnen auf? Womit /Wie begründen Sie Ihre Erkenntnisse?</w:t>
      </w:r>
    </w:p>
    <w:p w14:paraId="11E1AF22"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p>
    <w:p w14:paraId="1A0867BF"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Zeit: 15 Minuten</w:t>
      </w:r>
    </w:p>
    <w:p w14:paraId="4F80CD4C"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1B50BE52"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03A1FDE0"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Aufgabe 2:</w:t>
      </w:r>
    </w:p>
    <w:p w14:paraId="789522AF" w14:textId="77777777" w:rsidR="009A7DBC" w:rsidRPr="009A7DBC" w:rsidRDefault="009A7DBC" w:rsidP="009A7DBC">
      <w:pPr>
        <w:shd w:val="clear" w:color="auto" w:fill="B6DDE8"/>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Die unterrichtliche Umsetzung der sechs Präventionsmaßnahmen wird auf den nachfolgenden Seiten ausgeführt. </w:t>
      </w:r>
    </w:p>
    <w:p w14:paraId="0C608924"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color w:val="FF0000"/>
          <w:lang w:val="de-DE" w:eastAsia="de-DE"/>
        </w:rPr>
      </w:pPr>
      <w:r w:rsidRPr="009A7DBC">
        <w:rPr>
          <w:rFonts w:ascii="Gisha" w:eastAsia="Times New Roman" w:hAnsi="Gisha" w:cs="Gisha"/>
          <w:lang w:val="de-DE" w:eastAsia="de-DE"/>
        </w:rPr>
        <w:t xml:space="preserve">Überlegen Sie, zu welchen zwei Präventionsmaßnahmen Sie Ihr Wissen vertiefen möchten.  </w:t>
      </w:r>
    </w:p>
    <w:p w14:paraId="6E79DD67"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Notieren Sie so </w:t>
      </w:r>
      <w:r w:rsidRPr="009A7DBC">
        <w:rPr>
          <w:rFonts w:ascii="Gisha" w:eastAsia="Times New Roman" w:hAnsi="Gisha" w:cs="Gisha"/>
          <w:b/>
          <w:bCs/>
          <w:lang w:val="de-DE" w:eastAsia="de-DE"/>
        </w:rPr>
        <w:t>konkret</w:t>
      </w:r>
      <w:r w:rsidRPr="009A7DBC">
        <w:rPr>
          <w:rFonts w:ascii="Gisha" w:eastAsia="Times New Roman" w:hAnsi="Gisha" w:cs="Gisha"/>
          <w:lang w:val="de-DE" w:eastAsia="de-DE"/>
        </w:rPr>
        <w:t xml:space="preserve"> wie möglich, </w:t>
      </w:r>
      <w:r w:rsidRPr="009A7DBC">
        <w:rPr>
          <w:rFonts w:ascii="Gisha" w:eastAsia="Times New Roman" w:hAnsi="Gisha" w:cs="Gisha"/>
          <w:b/>
          <w:bCs/>
          <w:lang w:val="de-DE" w:eastAsia="de-DE"/>
        </w:rPr>
        <w:t>wie</w:t>
      </w:r>
      <w:r w:rsidRPr="009A7DBC">
        <w:rPr>
          <w:rFonts w:ascii="Gisha" w:eastAsia="Times New Roman" w:hAnsi="Gisha" w:cs="Gisha"/>
          <w:lang w:val="de-DE" w:eastAsia="de-DE"/>
        </w:rPr>
        <w:t xml:space="preserve"> Sie bei der unterrichtlichen Einführung/Umsetzung der Präventionsmaßnahme vorgehen. </w:t>
      </w:r>
    </w:p>
    <w:p w14:paraId="542FA284"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Sie dürfen gern zu einer Präventionsmaßnahme zusammenarbeiten. </w:t>
      </w:r>
    </w:p>
    <w:p w14:paraId="427A8396"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Im Anschluss werden Sie Ihre unterrichtliche Umsetzung vorstellen.</w:t>
      </w:r>
    </w:p>
    <w:p w14:paraId="7116DEF7"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lastRenderedPageBreak/>
        <w:t xml:space="preserve">Reflexion: </w:t>
      </w:r>
    </w:p>
    <w:p w14:paraId="1574A2E4"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lang w:val="de-DE" w:eastAsia="de-DE"/>
        </w:rPr>
        <w:t>Notieren Sie abschließend, welche Präventionsmaßnahme Sie in Kürze mit welchem Ziel in Ihrem Unterricht umsetzen werden.</w:t>
      </w:r>
    </w:p>
    <w:p w14:paraId="3699D3BB" w14:textId="77777777" w:rsidR="009A7DBC" w:rsidRPr="009A7DBC" w:rsidRDefault="009A7DBC" w:rsidP="009A7DBC">
      <w:pPr>
        <w:shd w:val="clear" w:color="auto" w:fill="B6DDE8"/>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Zeit: 30 Minuten</w:t>
      </w:r>
    </w:p>
    <w:p w14:paraId="465C6AAD"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62753C19" w14:textId="77777777" w:rsidR="009A7DBC" w:rsidRPr="009A7DBC" w:rsidRDefault="009A7DBC" w:rsidP="009A7DBC">
      <w:pPr>
        <w:shd w:val="clear" w:color="auto" w:fill="9BBB59"/>
        <w:autoSpaceDE w:val="0"/>
        <w:autoSpaceDN w:val="0"/>
        <w:adjustRightInd w:val="0"/>
        <w:spacing w:after="0" w:line="240" w:lineRule="auto"/>
        <w:rPr>
          <w:rFonts w:ascii="Gisha" w:eastAsia="Times New Roman" w:hAnsi="Gisha" w:cs="Gisha"/>
          <w:b/>
          <w:bCs/>
          <w:lang w:val="de-DE" w:eastAsia="de-DE"/>
        </w:rPr>
      </w:pPr>
      <w:r w:rsidRPr="009A7DBC">
        <w:rPr>
          <w:rFonts w:ascii="Gisha" w:eastAsia="Times New Roman" w:hAnsi="Gisha" w:cs="Gisha"/>
          <w:b/>
          <w:bCs/>
          <w:lang w:val="de-DE" w:eastAsia="de-DE"/>
        </w:rPr>
        <w:t>Die Präventionsmaßnahmen im Detail</w:t>
      </w:r>
    </w:p>
    <w:p w14:paraId="468F6F56"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07AF116F" w14:textId="77777777" w:rsidR="009A7DBC" w:rsidRPr="009A7DBC" w:rsidRDefault="009A7DBC" w:rsidP="009A7DBC">
      <w:pPr>
        <w:shd w:val="clear" w:color="auto" w:fill="C2D69B"/>
        <w:autoSpaceDE w:val="0"/>
        <w:autoSpaceDN w:val="0"/>
        <w:adjustRightInd w:val="0"/>
        <w:spacing w:after="0" w:line="240" w:lineRule="auto"/>
        <w:rPr>
          <w:rFonts w:ascii="Gisha" w:eastAsia="Times New Roman" w:hAnsi="Gisha" w:cs="Gisha"/>
          <w:b/>
          <w:lang w:val="de-DE" w:eastAsia="de-DE"/>
        </w:rPr>
      </w:pPr>
      <w:bookmarkStart w:id="17" w:name="_Hlk114836537"/>
      <w:r w:rsidRPr="009A7DBC">
        <w:rPr>
          <w:rFonts w:ascii="Gisha" w:eastAsia="Times New Roman" w:hAnsi="Gisha" w:cs="Gisha"/>
          <w:b/>
          <w:lang w:val="de-DE" w:eastAsia="de-DE"/>
        </w:rPr>
        <w:t xml:space="preserve">1: Prävention durch Regeln </w:t>
      </w:r>
    </w:p>
    <w:bookmarkEnd w:id="17"/>
    <w:p w14:paraId="623C84F9"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46C62065" w14:textId="77777777" w:rsidR="009A7DBC" w:rsidRPr="009A7DBC" w:rsidRDefault="009A7DBC" w:rsidP="009A7DBC">
      <w:pPr>
        <w:shd w:val="clear" w:color="auto" w:fill="FBD4B4"/>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lang w:val="de-DE" w:eastAsia="de-DE"/>
        </w:rPr>
        <w:t>Klassenregeln haben die Aufgabe, einen störungsfreien Unterricht zu gewährleisten und Emotionen, die den Zusammenhalt der Klasse bedrohen könnten, einzugrenzen, um somit ein positives Lernklima zu schaffen.</w:t>
      </w:r>
    </w:p>
    <w:p w14:paraId="39D597A9" w14:textId="77777777" w:rsidR="009A7DBC" w:rsidRPr="009A7DBC" w:rsidRDefault="009A7DBC" w:rsidP="009A7DBC">
      <w:pPr>
        <w:shd w:val="clear" w:color="auto" w:fill="FBD4B4"/>
        <w:autoSpaceDE w:val="0"/>
        <w:autoSpaceDN w:val="0"/>
        <w:adjustRightInd w:val="0"/>
        <w:spacing w:after="0" w:line="240" w:lineRule="auto"/>
        <w:rPr>
          <w:rFonts w:ascii="Gisha" w:eastAsia="Times New Roman" w:hAnsi="Gisha" w:cs="Gisha"/>
          <w:b/>
          <w:lang w:val="de-DE" w:eastAsia="de-DE"/>
        </w:rPr>
      </w:pPr>
    </w:p>
    <w:p w14:paraId="5228077C"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64B3F8C3"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Regeln einführen</w:t>
      </w:r>
    </w:p>
    <w:p w14:paraId="675B2D13"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2FDD22BF"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hyperlink r:id="rId26" w:history="1">
        <w:r w:rsidRPr="009A7DBC">
          <w:rPr>
            <w:rFonts w:ascii="Gisha" w:eastAsia="Times New Roman" w:hAnsi="Gisha" w:cs="Gisha"/>
            <w:b/>
            <w:color w:val="0000FF"/>
            <w:u w:val="single"/>
            <w:lang w:val="de-DE" w:eastAsia="de-DE"/>
          </w:rPr>
          <w:t>http://biber-blog.com/gemeinsam-sind-wir-klasse/klassenregeln/klassenregeln-ueben</w:t>
        </w:r>
      </w:hyperlink>
    </w:p>
    <w:p w14:paraId="518AC1FE"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5341077C"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So wenig wie möglich.</w:t>
      </w:r>
    </w:p>
    <w:p w14:paraId="00C91491"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So verständlich und einsichtig wie möglich (Was bedeutet „leise“ eigentlich für Sie, für ein Kind?).</w:t>
      </w:r>
    </w:p>
    <w:p w14:paraId="3D269D19"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So positiv/konstruktiv wie möglich, d.h. eher Gebote als Verbote, z.B. „Ich mache selber Vorschläge“ statt „Nicht rummäkeln.“</w:t>
      </w:r>
    </w:p>
    <w:p w14:paraId="0D65982F"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Verbindlichkeit wird in einer „Ich-Formulierung“ hervorgehoben.</w:t>
      </w:r>
    </w:p>
    <w:p w14:paraId="0D8C08B0"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Schüler bei der Einführung beteiligen, z.B. den Sinn vorgegebener Regeln diskutieren.</w:t>
      </w:r>
    </w:p>
    <w:p w14:paraId="5035F199"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Anreize für die Einhaltung und Sanktionen für Verstöße klarstellen.</w:t>
      </w:r>
    </w:p>
    <w:p w14:paraId="4082541F"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Sich mit anderen Lehrkräften auf einheitliche Verhaltensregeln und Routinen verständigen.</w:t>
      </w:r>
    </w:p>
    <w:p w14:paraId="62E2056C"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Eingeführte Regeln wirklich ernst nehmen; nicht selber gegen Regeln verstoßen.</w:t>
      </w:r>
    </w:p>
    <w:p w14:paraId="13F6EA1C" w14:textId="77777777" w:rsidR="009A7DBC" w:rsidRPr="009A7DBC" w:rsidRDefault="009A7DBC" w:rsidP="009A7DBC">
      <w:pPr>
        <w:numPr>
          <w:ilvl w:val="0"/>
          <w:numId w:val="32"/>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Ist die Einhaltung ohne großen Aufwand kontrollierbar? Was passiert, wenn gegen Regeln verstoßen wird?</w:t>
      </w:r>
    </w:p>
    <w:p w14:paraId="028000E7"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03AF5166"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Konsequenzen bei Regelverstoß</w:t>
      </w:r>
    </w:p>
    <w:p w14:paraId="77D2615D" w14:textId="77777777" w:rsidR="009A7DBC" w:rsidRPr="009A7DBC" w:rsidRDefault="009A7DBC" w:rsidP="009A7DBC">
      <w:pPr>
        <w:numPr>
          <w:ilvl w:val="0"/>
          <w:numId w:val="40"/>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Folgen unmittelbar auf den Regelverstoß.</w:t>
      </w:r>
    </w:p>
    <w:p w14:paraId="5CEE1D2B" w14:textId="77777777" w:rsidR="009A7DBC" w:rsidRPr="009A7DBC" w:rsidRDefault="009A7DBC" w:rsidP="009A7DBC">
      <w:pPr>
        <w:numPr>
          <w:ilvl w:val="0"/>
          <w:numId w:val="40"/>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Konsequenzen sind vorher bekannt oder aber logisch.</w:t>
      </w:r>
    </w:p>
    <w:p w14:paraId="35E1D702" w14:textId="77777777" w:rsidR="009A7DBC" w:rsidRPr="009A7DBC" w:rsidRDefault="009A7DBC" w:rsidP="009A7DBC">
      <w:pPr>
        <w:numPr>
          <w:ilvl w:val="0"/>
          <w:numId w:val="40"/>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Konsequenzen sind </w:t>
      </w:r>
      <w:proofErr w:type="spellStart"/>
      <w:r w:rsidRPr="009A7DBC">
        <w:rPr>
          <w:rFonts w:ascii="Gisha" w:eastAsia="Times New Roman" w:hAnsi="Gisha" w:cs="Gisha"/>
          <w:lang w:val="de-DE" w:eastAsia="de-DE"/>
        </w:rPr>
        <w:t>sind</w:t>
      </w:r>
      <w:proofErr w:type="spellEnd"/>
      <w:r w:rsidRPr="009A7DBC">
        <w:rPr>
          <w:rFonts w:ascii="Gisha" w:eastAsia="Times New Roman" w:hAnsi="Gisha" w:cs="Gisha"/>
          <w:lang w:val="de-DE" w:eastAsia="de-DE"/>
        </w:rPr>
        <w:t xml:space="preserve"> nicht herabsetzend oder demütigend und berücksichtigen den Grundsatz der Verhältnismäßigkeit.</w:t>
      </w:r>
    </w:p>
    <w:p w14:paraId="34024025" w14:textId="77777777" w:rsidR="009A7DBC" w:rsidRPr="009A7DBC" w:rsidRDefault="009A7DBC" w:rsidP="009A7DBC">
      <w:pPr>
        <w:numPr>
          <w:ilvl w:val="0"/>
          <w:numId w:val="40"/>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Konsequenzen sind unangenehmer als die Einhaltung der Regeln.</w:t>
      </w:r>
    </w:p>
    <w:p w14:paraId="55638BCE" w14:textId="77777777" w:rsidR="009A7DBC" w:rsidRPr="009A7DBC" w:rsidRDefault="009A7DBC" w:rsidP="009A7DBC">
      <w:pPr>
        <w:numPr>
          <w:ilvl w:val="0"/>
          <w:numId w:val="40"/>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Konsequenzen dienen dem Zweck, den Betreffenden dabei zu helfen, künftig besser die Regeln befolgen zu können.</w:t>
      </w:r>
    </w:p>
    <w:p w14:paraId="66F738CC"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354AD795"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133D3112" w14:textId="77777777" w:rsidR="009A7DBC" w:rsidRPr="009A7DBC" w:rsidRDefault="009A7DBC" w:rsidP="009A7DBC">
      <w:pPr>
        <w:shd w:val="clear" w:color="auto" w:fill="C2D69B"/>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2: Prävention durch breite Aktivierung</w:t>
      </w:r>
    </w:p>
    <w:p w14:paraId="2D902D06"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Lebendige Stimme, Mimik, Gestik.</w:t>
      </w:r>
    </w:p>
    <w:p w14:paraId="0F1BFC79"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Anregende Inhalte, Methoden, Medien.</w:t>
      </w:r>
    </w:p>
    <w:p w14:paraId="3FB177C3"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Fragen erkennbar an die ganze Klasse richten, Blick wandern lassen, </w:t>
      </w:r>
      <w:proofErr w:type="spellStart"/>
      <w:r w:rsidRPr="009A7DBC">
        <w:rPr>
          <w:rFonts w:ascii="Gisha" w:eastAsia="Times New Roman" w:hAnsi="Gisha" w:cs="Gisha"/>
          <w:lang w:val="de-DE" w:eastAsia="de-DE"/>
        </w:rPr>
        <w:t>Denkzeit</w:t>
      </w:r>
      <w:proofErr w:type="spellEnd"/>
      <w:r w:rsidRPr="009A7DBC">
        <w:rPr>
          <w:rFonts w:ascii="Gisha" w:eastAsia="Times New Roman" w:hAnsi="Gisha" w:cs="Gisha"/>
          <w:lang w:val="de-DE" w:eastAsia="de-DE"/>
        </w:rPr>
        <w:t xml:space="preserve"> gewähren, jeden drannehmen.</w:t>
      </w:r>
    </w:p>
    <w:p w14:paraId="164C4A76"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Verständliche Texte, klar formulierte Aufgaben für Einzel- u. Gruppenarbeit.</w:t>
      </w:r>
    </w:p>
    <w:p w14:paraId="07D14373"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Bei Gruppenarbeit: Kontrolle der Gruppen- </w:t>
      </w:r>
      <w:proofErr w:type="gramStart"/>
      <w:r w:rsidRPr="009A7DBC">
        <w:rPr>
          <w:rFonts w:ascii="Gisha" w:eastAsia="Times New Roman" w:hAnsi="Gisha" w:cs="Gisha"/>
          <w:i/>
          <w:u w:val="single"/>
          <w:lang w:val="de-DE" w:eastAsia="de-DE"/>
        </w:rPr>
        <w:t>und</w:t>
      </w:r>
      <w:r w:rsidRPr="009A7DBC">
        <w:rPr>
          <w:rFonts w:ascii="Gisha" w:eastAsia="Times New Roman" w:hAnsi="Gisha" w:cs="Gisha"/>
          <w:lang w:val="de-DE" w:eastAsia="de-DE"/>
        </w:rPr>
        <w:t xml:space="preserve">  Einzelleistung</w:t>
      </w:r>
      <w:proofErr w:type="gramEnd"/>
      <w:r w:rsidRPr="009A7DBC">
        <w:rPr>
          <w:rFonts w:ascii="Gisha" w:eastAsia="Times New Roman" w:hAnsi="Gisha" w:cs="Gisha"/>
          <w:lang w:val="de-DE" w:eastAsia="de-DE"/>
        </w:rPr>
        <w:t>.</w:t>
      </w:r>
    </w:p>
    <w:p w14:paraId="02153732"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Positive Rückmeldungen geben (auch für persönliche Fortschritte); variantenreich loben.</w:t>
      </w:r>
    </w:p>
    <w:p w14:paraId="02F33749"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Kooperative Lernformen</w:t>
      </w:r>
    </w:p>
    <w:p w14:paraId="479C8EE3" w14:textId="77777777" w:rsidR="009A7DBC" w:rsidRPr="009A7DBC" w:rsidRDefault="009A7DBC" w:rsidP="009A7DBC">
      <w:pPr>
        <w:numPr>
          <w:ilvl w:val="0"/>
          <w:numId w:val="33"/>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Buddy-Prinzipien</w:t>
      </w:r>
    </w:p>
    <w:p w14:paraId="5C22811C"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32C001E3"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0B153ED4"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shd w:val="clear" w:color="auto" w:fill="C2D69B"/>
          <w:lang w:val="de-DE" w:eastAsia="de-DE"/>
        </w:rPr>
        <w:t xml:space="preserve">3: Prävention durch </w:t>
      </w:r>
      <w:proofErr w:type="spellStart"/>
      <w:r w:rsidRPr="009A7DBC">
        <w:rPr>
          <w:rFonts w:ascii="Gisha" w:eastAsia="Times New Roman" w:hAnsi="Gisha" w:cs="Gisha"/>
          <w:b/>
          <w:shd w:val="clear" w:color="auto" w:fill="C2D69B"/>
          <w:lang w:val="de-DE" w:eastAsia="de-DE"/>
        </w:rPr>
        <w:t>Unterrichs“fluss</w:t>
      </w:r>
      <w:proofErr w:type="spellEnd"/>
      <w:r w:rsidRPr="009A7DBC">
        <w:rPr>
          <w:rFonts w:ascii="Gisha" w:eastAsia="Times New Roman" w:hAnsi="Gisha" w:cs="Gisha"/>
          <w:b/>
          <w:shd w:val="clear" w:color="auto" w:fill="C2D69B"/>
          <w:lang w:val="de-DE" w:eastAsia="de-DE"/>
        </w:rPr>
        <w:t>“</w:t>
      </w:r>
    </w:p>
    <w:p w14:paraId="49180AEE"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Generell: Den Unterricht wenig unterbrechen, untätiges Warten der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vermeiden.</w:t>
      </w:r>
    </w:p>
    <w:p w14:paraId="3A6823FA"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Unterbrechungen für Aufbauen, Austeilen, Einsammeln, Organisatorisches minimieren.</w:t>
      </w:r>
    </w:p>
    <w:p w14:paraId="48390DA7"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Zügig von einer Aktivität zur anderen wechseln.</w:t>
      </w:r>
    </w:p>
    <w:p w14:paraId="4FCDA5B8"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Mit einzelnen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keine langen Dialoge führen, die andere langweilen.</w:t>
      </w:r>
    </w:p>
    <w:p w14:paraId="1F5B6CD2"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Unterlassen Sie den Klassiker: Die </w:t>
      </w:r>
      <w:proofErr w:type="spellStart"/>
      <w:r w:rsidRPr="009A7DBC">
        <w:rPr>
          <w:rFonts w:ascii="Gisha" w:eastAsia="Times New Roman" w:hAnsi="Gisha" w:cs="Gisha"/>
          <w:lang w:val="de-DE" w:eastAsia="de-DE"/>
        </w:rPr>
        <w:t>Lk</w:t>
      </w:r>
      <w:proofErr w:type="spellEnd"/>
      <w:r w:rsidRPr="009A7DBC">
        <w:rPr>
          <w:rFonts w:ascii="Gisha" w:eastAsia="Times New Roman" w:hAnsi="Gisha" w:cs="Gisha"/>
          <w:lang w:val="de-DE" w:eastAsia="de-DE"/>
        </w:rPr>
        <w:t xml:space="preserve"> stört den Unterricht</w:t>
      </w:r>
      <w:proofErr w:type="gramStart"/>
      <w:r w:rsidRPr="009A7DBC">
        <w:rPr>
          <w:rFonts w:ascii="Gisha" w:eastAsia="Times New Roman" w:hAnsi="Gisha" w:cs="Gisha"/>
          <w:lang w:val="de-DE" w:eastAsia="de-DE"/>
        </w:rPr>
        <w:t>!! ,</w:t>
      </w:r>
      <w:proofErr w:type="gramEnd"/>
      <w:r w:rsidRPr="009A7DBC">
        <w:rPr>
          <w:rFonts w:ascii="Gisha" w:eastAsia="Times New Roman" w:hAnsi="Gisha" w:cs="Gisha"/>
          <w:lang w:val="de-DE" w:eastAsia="de-DE"/>
        </w:rPr>
        <w:t xml:space="preserve"> z.B. durch lange Ermahnungen. </w:t>
      </w:r>
    </w:p>
    <w:p w14:paraId="116A7A20" w14:textId="77777777" w:rsidR="009A7DBC" w:rsidRPr="009A7DBC" w:rsidRDefault="009A7DBC" w:rsidP="009A7DBC">
      <w:pPr>
        <w:numPr>
          <w:ilvl w:val="0"/>
          <w:numId w:val="34"/>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Unwichtige Störungen nebenbei nonverbal beenden.</w:t>
      </w:r>
    </w:p>
    <w:p w14:paraId="3CDBDC31"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599B10FA"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2CE7241C" w14:textId="77777777" w:rsidR="009A7DBC" w:rsidRPr="009A7DBC" w:rsidRDefault="009A7DBC" w:rsidP="009A7DBC">
      <w:pPr>
        <w:shd w:val="clear" w:color="auto" w:fill="C2D69B"/>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4: Prävention durch Präsenz- und Stoppsignale</w:t>
      </w:r>
    </w:p>
    <w:p w14:paraId="3A60FF1E" w14:textId="77777777" w:rsidR="009A7DBC" w:rsidRPr="009A7DBC" w:rsidRDefault="009A7DBC" w:rsidP="009A7DBC">
      <w:pPr>
        <w:numPr>
          <w:ilvl w:val="0"/>
          <w:numId w:val="35"/>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Standort mit gutem Überblick über gesamte Klasse wählen.</w:t>
      </w:r>
    </w:p>
    <w:p w14:paraId="3627FD89" w14:textId="77777777" w:rsidR="009A7DBC" w:rsidRPr="009A7DBC" w:rsidRDefault="009A7DBC" w:rsidP="009A7DBC">
      <w:pPr>
        <w:numPr>
          <w:ilvl w:val="0"/>
          <w:numId w:val="35"/>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An der Tafel, im Gespräch mit Einzelnen den Blickkontakt zur übrigen Klasse halten.</w:t>
      </w:r>
    </w:p>
    <w:p w14:paraId="3736503B" w14:textId="77777777" w:rsidR="009A7DBC" w:rsidRPr="009A7DBC" w:rsidRDefault="009A7DBC" w:rsidP="009A7DBC">
      <w:pPr>
        <w:numPr>
          <w:ilvl w:val="0"/>
          <w:numId w:val="35"/>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Sich im Raum bewegen, auf Störende zugehen.</w:t>
      </w:r>
    </w:p>
    <w:p w14:paraId="39B0AAA5" w14:textId="77777777" w:rsidR="009A7DBC" w:rsidRPr="009A7DBC" w:rsidRDefault="009A7DBC" w:rsidP="009A7DBC">
      <w:pPr>
        <w:numPr>
          <w:ilvl w:val="0"/>
          <w:numId w:val="35"/>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Bei kleinen Störungen kurze Stoppsignale senden (Blicke, Handbewegungen </w:t>
      </w:r>
      <w:proofErr w:type="spellStart"/>
      <w:r w:rsidRPr="009A7DBC">
        <w:rPr>
          <w:rFonts w:ascii="Gisha" w:eastAsia="Times New Roman" w:hAnsi="Gisha" w:cs="Gisha"/>
          <w:lang w:val="de-DE" w:eastAsia="de-DE"/>
        </w:rPr>
        <w:t>etc</w:t>
      </w:r>
      <w:proofErr w:type="spellEnd"/>
      <w:r w:rsidRPr="009A7DBC">
        <w:rPr>
          <w:rFonts w:ascii="Gisha" w:eastAsia="Times New Roman" w:hAnsi="Gisha" w:cs="Gisha"/>
          <w:lang w:val="de-DE" w:eastAsia="de-DE"/>
        </w:rPr>
        <w:t>).</w:t>
      </w:r>
    </w:p>
    <w:p w14:paraId="498F5328" w14:textId="77777777" w:rsidR="009A7DBC" w:rsidRPr="009A7DBC" w:rsidRDefault="009A7DBC" w:rsidP="009A7DBC">
      <w:pPr>
        <w:numPr>
          <w:ilvl w:val="0"/>
          <w:numId w:val="35"/>
        </w:numPr>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Wenn Worte nötig sind: knappe Aufforderung, danach eventuell Bekräftigung des erwünschten Verhaltens.</w:t>
      </w:r>
    </w:p>
    <w:p w14:paraId="1A760FDB"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3E4B14BB"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5: Prävention durch Belohnungssysteme / Anreize für die Klasse</w:t>
      </w:r>
    </w:p>
    <w:p w14:paraId="61673168"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p>
    <w:p w14:paraId="4EDF5D10"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Belohnungssysteme werden kontrovers diskutiert: Manchen Lehrkräften widerstrebt es, ein Verhalten zu belohnen, das sie eigentlich für selbstverständlich halten. Zudem möchten sie die selbstregulativen Fähigkeiten der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trainieren. Andere LK fragen sich:  Was ist die Alternative? In der Praxis sind es gewöhnlich endlose Ermahnungen, Drohungen und Bestrafungen. </w:t>
      </w:r>
    </w:p>
    <w:p w14:paraId="6A02196F"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 xml:space="preserve">Vorüberlegungen: </w:t>
      </w:r>
    </w:p>
    <w:p w14:paraId="6D96A35E" w14:textId="77777777" w:rsidR="009A7DBC" w:rsidRPr="009A7DBC" w:rsidRDefault="009A7DBC" w:rsidP="009A7DBC">
      <w:pPr>
        <w:numPr>
          <w:ilvl w:val="0"/>
          <w:numId w:val="36"/>
        </w:num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Das Augenmerk muss vom störenden auf das </w:t>
      </w:r>
      <w:r w:rsidRPr="009A7DBC">
        <w:rPr>
          <w:rFonts w:ascii="Gisha" w:eastAsia="Times New Roman" w:hAnsi="Gisha" w:cs="Gisha"/>
          <w:i/>
          <w:lang w:val="de-DE" w:eastAsia="de-DE"/>
        </w:rPr>
        <w:t xml:space="preserve">erwünschte </w:t>
      </w:r>
      <w:r w:rsidRPr="009A7DBC">
        <w:rPr>
          <w:rFonts w:ascii="Gisha" w:eastAsia="Times New Roman" w:hAnsi="Gisha" w:cs="Gisha"/>
          <w:lang w:val="de-DE" w:eastAsia="de-DE"/>
        </w:rPr>
        <w:t>Verhalten verlagert werden.</w:t>
      </w:r>
    </w:p>
    <w:p w14:paraId="47064A81" w14:textId="77777777" w:rsidR="009A7DBC" w:rsidRPr="009A7DBC" w:rsidRDefault="009A7DBC" w:rsidP="009A7DBC">
      <w:pPr>
        <w:numPr>
          <w:ilvl w:val="0"/>
          <w:numId w:val="36"/>
        </w:num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Anreize hängen von der Altersstufe, den Besonderheiten der Klasse ab.</w:t>
      </w:r>
    </w:p>
    <w:p w14:paraId="57650C5B" w14:textId="77777777" w:rsidR="009A7DBC" w:rsidRPr="009A7DBC" w:rsidRDefault="009A7DBC" w:rsidP="009A7DBC">
      <w:pPr>
        <w:numPr>
          <w:ilvl w:val="0"/>
          <w:numId w:val="36"/>
        </w:num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Geben den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die Energie, auch in schwierigen Situationen durchzuhalten.</w:t>
      </w:r>
    </w:p>
    <w:p w14:paraId="5A97E290" w14:textId="77777777" w:rsidR="009A7DBC" w:rsidRPr="009A7DBC" w:rsidRDefault="009A7DBC" w:rsidP="009A7DBC">
      <w:pPr>
        <w:numPr>
          <w:ilvl w:val="0"/>
          <w:numId w:val="36"/>
        </w:num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Anreize wechseln!</w:t>
      </w:r>
    </w:p>
    <w:p w14:paraId="0FDB908C"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p>
    <w:p w14:paraId="7545035A"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Mögliche Anreize:</w:t>
      </w:r>
    </w:p>
    <w:p w14:paraId="739E923F"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Spielzeit am </w:t>
      </w:r>
      <w:proofErr w:type="spellStart"/>
      <w:r w:rsidRPr="009A7DBC">
        <w:rPr>
          <w:rFonts w:ascii="Gisha" w:eastAsia="Times New Roman" w:hAnsi="Gisha" w:cs="Gisha"/>
          <w:lang w:val="de-DE" w:eastAsia="de-DE"/>
        </w:rPr>
        <w:t>Ende</w:t>
      </w:r>
      <w:proofErr w:type="spellEnd"/>
      <w:r w:rsidRPr="009A7DBC">
        <w:rPr>
          <w:rFonts w:ascii="Gisha" w:eastAsia="Times New Roman" w:hAnsi="Gisha" w:cs="Gisha"/>
          <w:lang w:val="de-DE" w:eastAsia="de-DE"/>
        </w:rPr>
        <w:t xml:space="preserve"> der Woche.</w:t>
      </w:r>
    </w:p>
    <w:p w14:paraId="255D7326"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Beginn der Hausaufgaben bereits in der Schule, wenn der Unterricht problemlos verlief.</w:t>
      </w:r>
    </w:p>
    <w:p w14:paraId="0D1740D0"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Entlastung von Hausaufgaben.</w:t>
      </w:r>
    </w:p>
    <w:p w14:paraId="501E3464"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Sternchen und andere Formen von Bonuspunkten.</w:t>
      </w:r>
    </w:p>
    <w:p w14:paraId="31CCCF73"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Bonuspunkte auch für Gruppentische vergeben </w:t>
      </w:r>
      <w:r w:rsidRPr="009A7DBC">
        <w:rPr>
          <w:rFonts w:ascii="Gisha" w:eastAsia="Times New Roman" w:hAnsi="Gisha" w:cs="Gisha"/>
          <w:lang w:val="de-DE" w:eastAsia="de-DE"/>
        </w:rPr>
        <w:sym w:font="Wingdings" w:char="F0F0"/>
      </w:r>
      <w:r w:rsidRPr="009A7DBC">
        <w:rPr>
          <w:rFonts w:ascii="Gisha" w:eastAsia="Times New Roman" w:hAnsi="Gisha" w:cs="Gisha"/>
          <w:lang w:val="de-DE" w:eastAsia="de-DE"/>
        </w:rPr>
        <w:t xml:space="preserve"> Schüler ermahnen sich gegenseitig, um die Punkte nicht zu gefährden</w:t>
      </w:r>
      <w:r w:rsidRPr="009A7DBC">
        <w:rPr>
          <w:rFonts w:ascii="Gisha" w:eastAsia="Times New Roman" w:hAnsi="Gisha" w:cs="Gisha"/>
          <w:lang w:val="de-DE" w:eastAsia="de-DE"/>
        </w:rPr>
        <w:sym w:font="Wingdings" w:char="F04A"/>
      </w:r>
      <w:r w:rsidRPr="009A7DBC">
        <w:rPr>
          <w:rFonts w:ascii="Gisha" w:eastAsia="Times New Roman" w:hAnsi="Gisha" w:cs="Gisha"/>
          <w:lang w:val="de-DE" w:eastAsia="de-DE"/>
        </w:rPr>
        <w:t>!</w:t>
      </w:r>
    </w:p>
    <w:p w14:paraId="193F3091"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Elternbriefe: Gute Nachrichten über anerkennungswürdige Leistung des Kindes mitteilen.</w:t>
      </w:r>
    </w:p>
    <w:p w14:paraId="2836F096"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Privilegien: Ehrenämter, Hausaufgabengutscheine, freie Lesezeit, Spielzeit, Essen und Trinken etc.</w:t>
      </w:r>
    </w:p>
    <w:p w14:paraId="5EB87006"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Gemeinsame Aktivitäten für Gruppen und Klassen nach vorzeitigem Erreichen der gesetzten Ziele: Film schauen, Musik hören, Spiele, Ausflüge etc.</w:t>
      </w:r>
    </w:p>
    <w:p w14:paraId="64AE8599" w14:textId="77777777" w:rsidR="009A7DBC" w:rsidRP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proofErr w:type="spellStart"/>
      <w:r w:rsidRPr="009A7DBC">
        <w:rPr>
          <w:rFonts w:ascii="Gisha" w:eastAsia="Times New Roman" w:hAnsi="Gisha" w:cs="Gisha"/>
          <w:lang w:val="de-DE" w:eastAsia="de-DE"/>
        </w:rPr>
        <w:t>ZbA</w:t>
      </w:r>
      <w:proofErr w:type="spellEnd"/>
      <w:r w:rsidRPr="009A7DBC">
        <w:rPr>
          <w:rFonts w:ascii="Gisha" w:eastAsia="Times New Roman" w:hAnsi="Gisha" w:cs="Gisha"/>
          <w:lang w:val="de-DE" w:eastAsia="de-DE"/>
        </w:rPr>
        <w:t>: Zeit für besondere Aktivitäten: Auf einem Zeitkonto sammelt die Klasse für das Erreichen bestimmter Verhaltensziele tägl. Zeitpunkte (pünktlicher Stundenbeginn, alle Materialien auf dem Tisch: Zeitpunkt 1 Minute). Später wird die Zeit gegen eine nichtunterrichtliche Lieblingsaktivität eingetauscht.</w:t>
      </w:r>
    </w:p>
    <w:p w14:paraId="16481C3F" w14:textId="77777777" w:rsidR="009A7DBC" w:rsidRDefault="009A7DBC" w:rsidP="009A7DBC">
      <w:pPr>
        <w:numPr>
          <w:ilvl w:val="0"/>
          <w:numId w:val="37"/>
        </w:num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Bei Einhaltung der </w:t>
      </w:r>
      <w:proofErr w:type="gramStart"/>
      <w:r w:rsidRPr="009A7DBC">
        <w:rPr>
          <w:rFonts w:ascii="Gisha" w:eastAsia="Times New Roman" w:hAnsi="Gisha" w:cs="Gisha"/>
          <w:lang w:val="de-DE" w:eastAsia="de-DE"/>
        </w:rPr>
        <w:t>„ Regel</w:t>
      </w:r>
      <w:proofErr w:type="gramEnd"/>
      <w:r w:rsidRPr="009A7DBC">
        <w:rPr>
          <w:rFonts w:ascii="Gisha" w:eastAsia="Times New Roman" w:hAnsi="Gisha" w:cs="Gisha"/>
          <w:lang w:val="de-DE" w:eastAsia="de-DE"/>
        </w:rPr>
        <w:t xml:space="preserve"> der Woche“ gibt es einen Smiley, Stempel pro Schüler. Für die Klasse: Murmeln sammeln. Belohnung: Eis essen etc.</w:t>
      </w:r>
    </w:p>
    <w:p w14:paraId="2BF55057" w14:textId="77777777" w:rsidR="00F91F9D" w:rsidRPr="009A7DBC" w:rsidRDefault="00F91F9D" w:rsidP="00F91F9D">
      <w:pPr>
        <w:autoSpaceDE w:val="0"/>
        <w:autoSpaceDN w:val="0"/>
        <w:adjustRightInd w:val="0"/>
        <w:spacing w:after="0" w:line="276" w:lineRule="auto"/>
        <w:ind w:left="720"/>
        <w:jc w:val="both"/>
        <w:rPr>
          <w:rFonts w:ascii="Gisha" w:eastAsia="Times New Roman" w:hAnsi="Gisha" w:cs="Gisha"/>
          <w:lang w:val="de-DE" w:eastAsia="de-DE"/>
        </w:rPr>
      </w:pPr>
    </w:p>
    <w:p w14:paraId="6770524F" w14:textId="77777777" w:rsidR="009A7DBC" w:rsidRPr="009A7DBC" w:rsidRDefault="009A7DBC" w:rsidP="009A7DBC">
      <w:pPr>
        <w:autoSpaceDE w:val="0"/>
        <w:autoSpaceDN w:val="0"/>
        <w:adjustRightInd w:val="0"/>
        <w:spacing w:after="0" w:line="276" w:lineRule="auto"/>
        <w:jc w:val="both"/>
        <w:rPr>
          <w:rFonts w:ascii="Gisha" w:eastAsia="Times New Roman" w:hAnsi="Gisha" w:cs="Gisha"/>
          <w:lang w:val="de-DE" w:eastAsia="de-DE"/>
        </w:rPr>
      </w:pPr>
    </w:p>
    <w:p w14:paraId="5B128E18" w14:textId="77777777" w:rsidR="009A7DBC" w:rsidRPr="009A7DBC" w:rsidRDefault="009A7DBC" w:rsidP="009A7DBC">
      <w:pPr>
        <w:shd w:val="clear" w:color="auto" w:fill="C2D69B"/>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lastRenderedPageBreak/>
        <w:t>6. Prävention durch Beziehungsaufbau</w:t>
      </w:r>
    </w:p>
    <w:p w14:paraId="71E2100C"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088E9AB1" w14:textId="77777777" w:rsidR="009A7DBC" w:rsidRPr="009A7DBC" w:rsidRDefault="009A7DBC" w:rsidP="009A7DBC">
      <w:pPr>
        <w:shd w:val="clear" w:color="auto" w:fill="FDE9D9"/>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lang w:val="de-DE" w:eastAsia="de-DE"/>
        </w:rPr>
        <w:t>Erfolgreiches Classroom-Management basiert auf einer guten Beziehung zum Schüler.</w:t>
      </w:r>
    </w:p>
    <w:p w14:paraId="61D1355E" w14:textId="77777777" w:rsidR="009A7DBC" w:rsidRPr="009A7DBC" w:rsidRDefault="009A7DBC" w:rsidP="009A7DBC">
      <w:pPr>
        <w:shd w:val="clear" w:color="auto" w:fill="FDE9D9"/>
        <w:autoSpaceDE w:val="0"/>
        <w:autoSpaceDN w:val="0"/>
        <w:adjustRightInd w:val="0"/>
        <w:spacing w:after="0" w:line="240" w:lineRule="auto"/>
        <w:rPr>
          <w:rFonts w:ascii="Gisha" w:eastAsia="Times New Roman" w:hAnsi="Gisha" w:cs="Gisha"/>
          <w:lang w:val="de-DE" w:eastAsia="de-DE"/>
        </w:rPr>
      </w:pPr>
      <w:r w:rsidRPr="009A7DBC">
        <w:rPr>
          <w:rFonts w:ascii="Gisha" w:eastAsia="Times New Roman" w:hAnsi="Gisha" w:cs="Gisha"/>
          <w:i/>
          <w:lang w:val="en-GB" w:eastAsia="de-DE"/>
        </w:rPr>
        <w:t xml:space="preserve">„When you look at truly effective teachers, you will find caring, warm and lovable </w:t>
      </w:r>
      <w:proofErr w:type="gramStart"/>
      <w:r w:rsidRPr="009A7DBC">
        <w:rPr>
          <w:rFonts w:ascii="Gisha" w:eastAsia="Times New Roman" w:hAnsi="Gisha" w:cs="Gisha"/>
          <w:i/>
          <w:lang w:val="en-GB" w:eastAsia="de-DE"/>
        </w:rPr>
        <w:t>people“</w:t>
      </w:r>
      <w:proofErr w:type="gramEnd"/>
      <w:r w:rsidRPr="009A7DBC">
        <w:rPr>
          <w:rFonts w:ascii="Gisha" w:eastAsia="Times New Roman" w:hAnsi="Gisha" w:cs="Gisha"/>
          <w:i/>
          <w:lang w:val="en-GB" w:eastAsia="de-DE"/>
        </w:rPr>
        <w:t xml:space="preserve">. </w:t>
      </w:r>
      <w:r w:rsidRPr="009A7DBC">
        <w:rPr>
          <w:rFonts w:ascii="Gisha" w:eastAsia="Times New Roman" w:hAnsi="Gisha" w:cs="Gisha"/>
          <w:lang w:val="de-DE" w:eastAsia="de-DE"/>
        </w:rPr>
        <w:t>(Wong &amp; Wong 2004)</w:t>
      </w:r>
    </w:p>
    <w:p w14:paraId="31F9326A"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400FC920"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38A3A871"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Vorschläge für den Aufbau von S - L- Beziehung</w:t>
      </w:r>
    </w:p>
    <w:p w14:paraId="7981CC64"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b/>
          <w:lang w:val="en-GB" w:eastAsia="de-DE"/>
        </w:rPr>
      </w:pPr>
      <w:r w:rsidRPr="009A7DBC">
        <w:rPr>
          <w:rFonts w:ascii="Gisha" w:eastAsia="Times New Roman" w:hAnsi="Gisha" w:cs="Gisha"/>
          <w:lang w:val="en-GB" w:eastAsia="de-DE"/>
        </w:rPr>
        <w:t xml:space="preserve">Als “Mensch” </w:t>
      </w:r>
      <w:proofErr w:type="spellStart"/>
      <w:r w:rsidRPr="009A7DBC">
        <w:rPr>
          <w:rFonts w:ascii="Gisha" w:eastAsia="Times New Roman" w:hAnsi="Gisha" w:cs="Gisha"/>
          <w:lang w:val="en-GB" w:eastAsia="de-DE"/>
        </w:rPr>
        <w:t>vorstellen</w:t>
      </w:r>
      <w:proofErr w:type="spellEnd"/>
      <w:r w:rsidRPr="009A7DBC">
        <w:rPr>
          <w:rFonts w:ascii="Gisha" w:eastAsia="Times New Roman" w:hAnsi="Gisha" w:cs="Gisha"/>
          <w:lang w:val="en-GB" w:eastAsia="de-DE"/>
        </w:rPr>
        <w:t>.</w:t>
      </w:r>
    </w:p>
    <w:p w14:paraId="038B1443"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Interesse an dem, was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bewegt, zeigen.</w:t>
      </w:r>
    </w:p>
    <w:p w14:paraId="0995129A"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Bei unsympathischen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auf Entdeckungsreise gehen.</w:t>
      </w:r>
    </w:p>
    <w:p w14:paraId="36F763A1"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Lächeln kommuniziert, dass </w:t>
      </w:r>
      <w:proofErr w:type="spellStart"/>
      <w:r w:rsidRPr="009A7DBC">
        <w:rPr>
          <w:rFonts w:ascii="Gisha" w:eastAsia="Times New Roman" w:hAnsi="Gisha" w:cs="Gisha"/>
          <w:lang w:val="de-DE" w:eastAsia="de-DE"/>
        </w:rPr>
        <w:t>Lk</w:t>
      </w:r>
      <w:proofErr w:type="spellEnd"/>
      <w:r w:rsidRPr="009A7DBC">
        <w:rPr>
          <w:rFonts w:ascii="Gisha" w:eastAsia="Times New Roman" w:hAnsi="Gisha" w:cs="Gisha"/>
          <w:lang w:val="de-DE" w:eastAsia="de-DE"/>
        </w:rPr>
        <w:t xml:space="preserve"> sich wohlfühlt und ist eine der effektivsten Techniken, um gutes Klassenklima zu schaffen.</w:t>
      </w:r>
    </w:p>
    <w:p w14:paraId="4BB5EE7B"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Loben! Bei schwachen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Lob für Anstrengung!</w:t>
      </w:r>
    </w:p>
    <w:p w14:paraId="1D8ABA1B"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In Klassen mit Sozialneid („Schleimspur“ </w:t>
      </w:r>
      <w:proofErr w:type="spellStart"/>
      <w:r w:rsidRPr="009A7DBC">
        <w:rPr>
          <w:rFonts w:ascii="Gisha" w:eastAsia="Times New Roman" w:hAnsi="Gisha" w:cs="Gisha"/>
          <w:lang w:val="de-DE" w:eastAsia="de-DE"/>
        </w:rPr>
        <w:t>etc</w:t>
      </w:r>
      <w:proofErr w:type="spellEnd"/>
      <w:r w:rsidRPr="009A7DBC">
        <w:rPr>
          <w:rFonts w:ascii="Gisha" w:eastAsia="Times New Roman" w:hAnsi="Gisha" w:cs="Gisha"/>
          <w:lang w:val="de-DE" w:eastAsia="de-DE"/>
        </w:rPr>
        <w:t xml:space="preserv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diskret loben, z.B. bei Stillarbeit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kurz das Lob mitteilen.</w:t>
      </w:r>
    </w:p>
    <w:p w14:paraId="6E1253FB"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Einzelne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zur Weiterarbeit / Mitarbeit motivieren („Ich sehe, dass das für dich gerade eine schwierige Aufgabe ist, aber du kannst das schaffen.“)</w:t>
      </w:r>
    </w:p>
    <w:p w14:paraId="502CAA89"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Lob für die ganze Klasse.</w:t>
      </w:r>
    </w:p>
    <w:p w14:paraId="5C972867" w14:textId="77777777" w:rsidR="009A7DBC" w:rsidRPr="009A7DBC" w:rsidRDefault="009A7DBC" w:rsidP="009A7DBC">
      <w:pPr>
        <w:numPr>
          <w:ilvl w:val="0"/>
          <w:numId w:val="30"/>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Schülerinteressen im Lernstoff verankern/berücksichtigen.</w:t>
      </w:r>
    </w:p>
    <w:p w14:paraId="2DF5E111" w14:textId="77777777" w:rsidR="009A7DBC" w:rsidRPr="009A7DBC" w:rsidRDefault="009A7DBC" w:rsidP="009A7DBC">
      <w:pPr>
        <w:autoSpaceDE w:val="0"/>
        <w:autoSpaceDN w:val="0"/>
        <w:adjustRightInd w:val="0"/>
        <w:spacing w:after="0" w:line="240" w:lineRule="auto"/>
        <w:rPr>
          <w:rFonts w:ascii="Gisha" w:eastAsia="Times New Roman" w:hAnsi="Gisha" w:cs="Gisha"/>
          <w:lang w:val="de-DE" w:eastAsia="de-DE"/>
        </w:rPr>
      </w:pPr>
    </w:p>
    <w:p w14:paraId="4CC8275C"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lang w:val="de-DE" w:eastAsia="de-DE"/>
        </w:rPr>
      </w:pPr>
    </w:p>
    <w:p w14:paraId="359ADAA0"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r w:rsidRPr="009A7DBC">
        <w:rPr>
          <w:rFonts w:ascii="Gisha" w:eastAsia="Times New Roman" w:hAnsi="Gisha" w:cs="Gisha"/>
          <w:lang w:val="de-DE" w:eastAsia="de-DE"/>
        </w:rPr>
        <w:t xml:space="preserve"> </w:t>
      </w:r>
      <w:r w:rsidRPr="009A7DBC">
        <w:rPr>
          <w:rFonts w:ascii="Gisha" w:eastAsia="Times New Roman" w:hAnsi="Gisha" w:cs="Gisha"/>
          <w:b/>
          <w:lang w:val="de-DE" w:eastAsia="de-DE"/>
        </w:rPr>
        <w:t>Vorschläge für E-L- Beziehung</w:t>
      </w:r>
    </w:p>
    <w:p w14:paraId="10C1FCAD" w14:textId="77777777" w:rsidR="009A7DBC" w:rsidRPr="009A7DBC" w:rsidRDefault="009A7DBC" w:rsidP="009A7DBC">
      <w:pPr>
        <w:shd w:val="clear" w:color="auto" w:fill="FDE9D9"/>
        <w:autoSpaceDE w:val="0"/>
        <w:autoSpaceDN w:val="0"/>
        <w:adjustRightInd w:val="0"/>
        <w:spacing w:after="0" w:line="276" w:lineRule="auto"/>
        <w:rPr>
          <w:rFonts w:ascii="Gisha" w:eastAsia="Times New Roman" w:hAnsi="Gisha" w:cs="Gisha"/>
          <w:i/>
          <w:lang w:val="de-DE" w:eastAsia="de-DE"/>
        </w:rPr>
      </w:pPr>
      <w:r w:rsidRPr="009A7DBC">
        <w:rPr>
          <w:rFonts w:ascii="Gisha" w:eastAsia="Times New Roman" w:hAnsi="Gisha" w:cs="Gisha"/>
          <w:i/>
          <w:lang w:val="de-DE" w:eastAsia="de-DE"/>
        </w:rPr>
        <w:t>Je besser Schule und Eltern als Partner zusammenarbeiten, desto erfolgreicher sind die Schüler und desto zufriedener sind Lehrkräfte und Eltern.</w:t>
      </w:r>
    </w:p>
    <w:p w14:paraId="7D07366F" w14:textId="77777777" w:rsidR="009A7DBC" w:rsidRPr="009A7DBC" w:rsidRDefault="009A7DBC" w:rsidP="009A7DBC">
      <w:pPr>
        <w:autoSpaceDE w:val="0"/>
        <w:autoSpaceDN w:val="0"/>
        <w:adjustRightInd w:val="0"/>
        <w:spacing w:after="0" w:line="240" w:lineRule="auto"/>
        <w:rPr>
          <w:rFonts w:ascii="Gisha" w:eastAsia="Times New Roman" w:hAnsi="Gisha" w:cs="Gisha"/>
          <w:b/>
          <w:lang w:val="de-DE" w:eastAsia="de-DE"/>
        </w:rPr>
      </w:pPr>
    </w:p>
    <w:p w14:paraId="18C04C5E" w14:textId="77777777" w:rsidR="009A7DBC" w:rsidRPr="009A7DBC" w:rsidRDefault="009A7DBC" w:rsidP="009A7DBC">
      <w:pPr>
        <w:numPr>
          <w:ilvl w:val="0"/>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Die positiven Intentionen der Eltern sehen. (Sogar hinter kritischen Aussagen verbergen sich meist positive Intentionen). </w:t>
      </w:r>
    </w:p>
    <w:p w14:paraId="243E785C" w14:textId="77777777" w:rsidR="009A7DBC" w:rsidRPr="009A7DBC" w:rsidRDefault="009A7DBC" w:rsidP="009A7DBC">
      <w:pPr>
        <w:numPr>
          <w:ilvl w:val="0"/>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Eltern als Experten in Bezug auf ihr Kind sehen.</w:t>
      </w:r>
    </w:p>
    <w:p w14:paraId="0B9C1C78" w14:textId="77777777" w:rsidR="009A7DBC" w:rsidRPr="009A7DBC" w:rsidRDefault="009A7DBC" w:rsidP="009A7DBC">
      <w:pPr>
        <w:numPr>
          <w:ilvl w:val="0"/>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Kurze Telefonate / Gespräche.</w:t>
      </w:r>
    </w:p>
    <w:p w14:paraId="7EFCE029" w14:textId="77777777" w:rsidR="009A7DBC" w:rsidRPr="009A7DBC" w:rsidRDefault="009A7DBC" w:rsidP="009A7DBC">
      <w:pPr>
        <w:numPr>
          <w:ilvl w:val="0"/>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Bei </w:t>
      </w:r>
      <w:r w:rsidRPr="009A7DBC">
        <w:rPr>
          <w:rFonts w:ascii="Gisha" w:eastAsia="Times New Roman" w:hAnsi="Gisha" w:cs="Gisha"/>
          <w:b/>
          <w:lang w:val="de-DE" w:eastAsia="de-DE"/>
        </w:rPr>
        <w:t>Beschwerden:</w:t>
      </w:r>
    </w:p>
    <w:p w14:paraId="46308A6B" w14:textId="77777777" w:rsidR="009A7DBC" w:rsidRPr="009A7DBC" w:rsidRDefault="009A7DBC" w:rsidP="009A7DBC">
      <w:p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ab/>
        <w:t xml:space="preserve">       -    Beschwerden möglichst nicht am Telefon diskutieren!</w:t>
      </w:r>
      <w:r w:rsidRPr="009A7DBC">
        <w:rPr>
          <w:rFonts w:ascii="Gisha" w:eastAsia="Times New Roman" w:hAnsi="Gisha" w:cs="Gisha"/>
          <w:lang w:val="de-DE" w:eastAsia="de-DE"/>
        </w:rPr>
        <w:tab/>
      </w:r>
    </w:p>
    <w:p w14:paraId="4F3AF8B9" w14:textId="77777777" w:rsidR="009A7DBC" w:rsidRPr="009A7DBC" w:rsidRDefault="009A7DBC" w:rsidP="009A7DBC">
      <w:pPr>
        <w:numPr>
          <w:ilvl w:val="1"/>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Beschwerden zur Kenntnis nehmen und zuhören. „Tempo rausnehmen“, indem Sie z.B. auf Flipchart die Kritik notieren. Dabei jeden Kritikpunkt genau erfassen, nachfragen, ob Sie das richtig verstanden haben.</w:t>
      </w:r>
    </w:p>
    <w:p w14:paraId="2464A07C" w14:textId="77777777" w:rsidR="009A7DBC" w:rsidRPr="009A7DBC" w:rsidRDefault="009A7DBC" w:rsidP="009A7DBC">
      <w:pPr>
        <w:numPr>
          <w:ilvl w:val="1"/>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Mit dem Elternteil die einzelnen Punkte gewichten und in eine Rangfolge bringen.</w:t>
      </w:r>
    </w:p>
    <w:p w14:paraId="436D6F44" w14:textId="77777777" w:rsidR="009A7DBC" w:rsidRPr="009A7DBC" w:rsidRDefault="009A7DBC" w:rsidP="009A7DBC">
      <w:pPr>
        <w:numPr>
          <w:ilvl w:val="1"/>
          <w:numId w:val="31"/>
        </w:numPr>
        <w:autoSpaceDE w:val="0"/>
        <w:autoSpaceDN w:val="0"/>
        <w:adjustRightInd w:val="0"/>
        <w:spacing w:after="0" w:line="276" w:lineRule="auto"/>
        <w:rPr>
          <w:rFonts w:ascii="Gisha" w:eastAsia="Times New Roman" w:hAnsi="Gisha" w:cs="Gisha"/>
          <w:lang w:val="de-DE" w:eastAsia="de-DE"/>
        </w:rPr>
      </w:pPr>
      <w:r w:rsidRPr="009A7DBC">
        <w:rPr>
          <w:rFonts w:ascii="Gisha" w:eastAsia="Times New Roman" w:hAnsi="Gisha" w:cs="Gisha"/>
          <w:lang w:val="de-DE" w:eastAsia="de-DE"/>
        </w:rPr>
        <w:t xml:space="preserve">Erst jetzt zu den Punkten Stellung beziehen. Dadurch, dass sich bei dem Elternteil die Wogen zu diesem Zeitpunkt deutlich geglättet </w:t>
      </w:r>
      <w:proofErr w:type="gramStart"/>
      <w:r w:rsidRPr="009A7DBC">
        <w:rPr>
          <w:rFonts w:ascii="Gisha" w:eastAsia="Times New Roman" w:hAnsi="Gisha" w:cs="Gisha"/>
          <w:lang w:val="de-DE" w:eastAsia="de-DE"/>
        </w:rPr>
        <w:t>haben  dürften</w:t>
      </w:r>
      <w:proofErr w:type="gramEnd"/>
      <w:r w:rsidRPr="009A7DBC">
        <w:rPr>
          <w:rFonts w:ascii="Gisha" w:eastAsia="Times New Roman" w:hAnsi="Gisha" w:cs="Gisha"/>
          <w:lang w:val="de-DE" w:eastAsia="de-DE"/>
        </w:rPr>
        <w:t>, haben Sie bessere Chancen, Ihre Meinung vorzubringen.</w:t>
      </w:r>
    </w:p>
    <w:p w14:paraId="585262B6" w14:textId="77777777" w:rsidR="009A7DBC" w:rsidRPr="009A7DBC" w:rsidRDefault="009A7DBC" w:rsidP="009A7DBC">
      <w:pPr>
        <w:autoSpaceDE w:val="0"/>
        <w:autoSpaceDN w:val="0"/>
        <w:adjustRightInd w:val="0"/>
        <w:spacing w:after="0" w:line="276" w:lineRule="auto"/>
        <w:rPr>
          <w:rFonts w:ascii="Gisha" w:eastAsia="Times New Roman" w:hAnsi="Gisha" w:cs="Gisha"/>
          <w:lang w:val="de-DE" w:eastAsia="de-DE"/>
        </w:rPr>
      </w:pPr>
    </w:p>
    <w:p w14:paraId="6BA1C63E"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383F2878"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6A004574"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27756662"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5DE57F03" w14:textId="77777777" w:rsid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1BB9181E" w14:textId="77777777" w:rsid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5133F226"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484685E2"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548B093D"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74EE56B4" w14:textId="77777777" w:rsidR="009A7DBC" w:rsidRPr="009A7DBC" w:rsidRDefault="009A7DBC" w:rsidP="009A7DBC">
      <w:pPr>
        <w:autoSpaceDE w:val="0"/>
        <w:autoSpaceDN w:val="0"/>
        <w:adjustRightInd w:val="0"/>
        <w:spacing w:after="0" w:line="240" w:lineRule="auto"/>
        <w:rPr>
          <w:rFonts w:ascii="Verdana" w:eastAsia="Times New Roman" w:hAnsi="Verdana" w:cs="F2"/>
          <w:b/>
          <w:lang w:val="de-DE" w:eastAsia="de-DE"/>
        </w:rPr>
      </w:pPr>
    </w:p>
    <w:p w14:paraId="768126A8" w14:textId="77777777" w:rsidR="009A7DBC" w:rsidRPr="009A7DBC" w:rsidRDefault="009A7DBC" w:rsidP="009A7DBC">
      <w:pPr>
        <w:autoSpaceDE w:val="0"/>
        <w:autoSpaceDN w:val="0"/>
        <w:adjustRightInd w:val="0"/>
        <w:spacing w:after="0" w:line="240" w:lineRule="auto"/>
        <w:rPr>
          <w:rFonts w:ascii="Verdana" w:eastAsia="Times New Roman" w:hAnsi="Verdana" w:cs="F2"/>
          <w:sz w:val="18"/>
          <w:szCs w:val="18"/>
          <w:lang w:val="de-DE" w:eastAsia="de-DE"/>
        </w:rPr>
      </w:pPr>
      <w:r w:rsidRPr="009A7DBC">
        <w:rPr>
          <w:rFonts w:ascii="Gisha" w:eastAsia="Times New Roman" w:hAnsi="Gisha" w:cs="Gisha"/>
          <w:b/>
          <w:shd w:val="clear" w:color="auto" w:fill="9BBB59"/>
          <w:lang w:val="de-DE" w:eastAsia="de-DE"/>
        </w:rPr>
        <w:t>Reaktives Verhalten: Wenn es trotzdem kracht!</w:t>
      </w:r>
      <w:r w:rsidRPr="009A7DBC">
        <w:rPr>
          <w:rFonts w:ascii="Verdana" w:eastAsia="Times New Roman" w:hAnsi="Verdana" w:cs="Arial"/>
          <w:b/>
          <w:sz w:val="20"/>
          <w:szCs w:val="20"/>
          <w:lang w:val="de-DE" w:eastAsia="de-DE"/>
        </w:rPr>
        <w:t xml:space="preserve"> </w:t>
      </w:r>
      <w:r w:rsidRPr="009A7DBC">
        <w:rPr>
          <w:rFonts w:ascii="Verdana" w:eastAsia="Times New Roman" w:hAnsi="Verdana" w:cs="F2"/>
          <w:sz w:val="20"/>
          <w:szCs w:val="20"/>
          <w:lang w:val="de-DE" w:eastAsia="de-DE"/>
        </w:rPr>
        <w:t>(</w:t>
      </w:r>
      <w:r w:rsidRPr="009A7DBC">
        <w:rPr>
          <w:rFonts w:ascii="Verdana" w:eastAsia="Times New Roman" w:hAnsi="Verdana" w:cs="F2"/>
          <w:sz w:val="18"/>
          <w:szCs w:val="18"/>
          <w:lang w:val="de-DE" w:eastAsia="de-DE"/>
        </w:rPr>
        <w:t>H.P. Nolting, Störungen in der Schulklasse)</w:t>
      </w:r>
    </w:p>
    <w:p w14:paraId="53B4F131"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b/>
          <w:sz w:val="20"/>
          <w:szCs w:val="20"/>
          <w:lang w:val="de-DE" w:eastAsia="de-DE"/>
        </w:rPr>
      </w:pPr>
    </w:p>
    <w:p w14:paraId="5F95CFDF"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b/>
          <w:sz w:val="20"/>
          <w:szCs w:val="20"/>
          <w:lang w:val="de-DE" w:eastAsia="de-DE"/>
        </w:rPr>
      </w:pPr>
      <w:r w:rsidRPr="009A7DBC">
        <w:rPr>
          <w:rFonts w:ascii="Verdana" w:eastAsia="Times New Roman" w:hAnsi="Verdana" w:cs="Arial"/>
          <w:b/>
          <w:sz w:val="20"/>
          <w:szCs w:val="20"/>
          <w:lang w:val="de-DE" w:eastAsia="de-DE"/>
        </w:rPr>
        <w:t xml:space="preserve">               </w:t>
      </w:r>
      <w:r w:rsidRPr="009A7DBC">
        <w:rPr>
          <w:rFonts w:ascii="Comic Sans MS" w:eastAsia="Times New Roman" w:hAnsi="Comic Sans MS" w:cs="Times New Roman"/>
          <w:noProof/>
          <w:sz w:val="20"/>
          <w:szCs w:val="20"/>
          <w:lang w:val="de-DE" w:eastAsia="de-DE"/>
        </w:rPr>
        <w:drawing>
          <wp:inline distT="0" distB="0" distL="0" distR="0" wp14:anchorId="63CC75B2" wp14:editId="35CC07E1">
            <wp:extent cx="895350" cy="828675"/>
            <wp:effectExtent l="0" t="0" r="0" b="9525"/>
            <wp:docPr id="3" name="Grafik 3" descr="ausgebran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gebrannte"/>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895350" cy="828675"/>
                    </a:xfrm>
                    <a:prstGeom prst="rect">
                      <a:avLst/>
                    </a:prstGeom>
                    <a:noFill/>
                    <a:ln>
                      <a:noFill/>
                    </a:ln>
                  </pic:spPr>
                </pic:pic>
              </a:graphicData>
            </a:graphic>
          </wp:inline>
        </w:drawing>
      </w:r>
    </w:p>
    <w:p w14:paraId="11548D82"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Einige Schulen arbeiten mit der Trainingsraum-Methode. Problematisch im Hinblick auf den Unterrichtsfluss ist es, wenn Sie sich an die Regeln halten müssen, dass dem störenden Schüler mindestens 3 Fragen </w:t>
      </w:r>
      <w:r w:rsidRPr="009A7DBC">
        <w:rPr>
          <w:rFonts w:ascii="Gisha" w:eastAsia="Times New Roman" w:hAnsi="Gisha" w:cs="Gisha"/>
          <w:i/>
          <w:iCs/>
          <w:lang w:val="de-DE" w:eastAsia="de-DE"/>
        </w:rPr>
        <w:t>(„Was machst du?“, „Wie lautet die Regel“, „Wenn du wieder störst, was passiert dann?“)</w:t>
      </w:r>
      <w:r w:rsidRPr="009A7DBC">
        <w:rPr>
          <w:rFonts w:ascii="Gisha" w:eastAsia="Times New Roman" w:hAnsi="Gisha" w:cs="Gisha"/>
          <w:lang w:val="de-DE" w:eastAsia="de-DE"/>
        </w:rPr>
        <w:t xml:space="preserve"> gestellt werden. Gespräche nach Art der Trainingsraum-Methode können sicherlich sinnvoll eingesetzt werden, aber nicht als alltägliches Verfahren, sondern zu einem späteren Zeitpunkt.</w:t>
      </w:r>
    </w:p>
    <w:p w14:paraId="73C5727D"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78C62370"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Maßnahmen gegenüber Einzelnen</w:t>
      </w:r>
    </w:p>
    <w:p w14:paraId="644A6D9B"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Einzelgespräche außerhalb des Unterrichts führen.</w:t>
      </w:r>
    </w:p>
    <w:p w14:paraId="165BBF22"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Im Gespräch zunächst Akzent auf Klärung legen (Aktives Zuhören, Ich-Botschaften, genaues Nachfragen).</w:t>
      </w:r>
    </w:p>
    <w:p w14:paraId="58C03D70"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In späterer Gesprächsphase Akzent auf künftiges Verhalten legen, genaue Vereinbarungen treffen (evtl. schriftlich).</w:t>
      </w:r>
    </w:p>
    <w:p w14:paraId="6201D378"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Verhaltensvertrag: Zielverhalten formulieren, Laufzeit und Kontrollmaßnahmen vereinbaren. Von dem Schüler (und seinen Eltern) unterschreiben lassen. Kopie in die Schülerakte heften!</w:t>
      </w:r>
    </w:p>
    <w:p w14:paraId="7B1A7E01"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p>
    <w:p w14:paraId="4260DD48"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lang w:val="de-DE" w:eastAsia="de-DE"/>
        </w:rPr>
      </w:pPr>
      <w:r w:rsidRPr="009A7DBC">
        <w:rPr>
          <w:rFonts w:ascii="Verdana" w:eastAsia="Times New Roman" w:hAnsi="Verdana" w:cs="Arial"/>
          <w:noProof/>
          <w:lang w:val="de-DE" w:eastAsia="de-DE"/>
        </w:rPr>
        <w:drawing>
          <wp:inline distT="0" distB="0" distL="0" distR="0" wp14:anchorId="6F5710E3" wp14:editId="7A2FBF9C">
            <wp:extent cx="5000081" cy="4491990"/>
            <wp:effectExtent l="0" t="0" r="0" b="3810"/>
            <wp:docPr id="1800203952" name="Grafik 180020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0979" cy="4501781"/>
                    </a:xfrm>
                    <a:prstGeom prst="rect">
                      <a:avLst/>
                    </a:prstGeom>
                    <a:noFill/>
                    <a:ln>
                      <a:noFill/>
                    </a:ln>
                  </pic:spPr>
                </pic:pic>
              </a:graphicData>
            </a:graphic>
          </wp:inline>
        </w:drawing>
      </w:r>
    </w:p>
    <w:p w14:paraId="1915E2CF" w14:textId="77777777" w:rsidR="009A7DBC" w:rsidRPr="009A7DBC" w:rsidRDefault="009A7DBC" w:rsidP="009A7DBC">
      <w:pPr>
        <w:autoSpaceDE w:val="0"/>
        <w:autoSpaceDN w:val="0"/>
        <w:adjustRightInd w:val="0"/>
        <w:spacing w:after="0" w:line="240" w:lineRule="auto"/>
        <w:jc w:val="both"/>
        <w:rPr>
          <w:rFonts w:ascii="Gisha" w:eastAsia="Times New Roman" w:hAnsi="Gisha" w:cs="Gisha"/>
          <w:sz w:val="18"/>
          <w:szCs w:val="18"/>
          <w:lang w:val="de-DE" w:eastAsia="de-DE"/>
        </w:rPr>
      </w:pPr>
      <w:r w:rsidRPr="009A7DBC">
        <w:rPr>
          <w:rFonts w:ascii="Verdana" w:eastAsia="Times New Roman" w:hAnsi="Verdana" w:cs="Arial"/>
          <w:sz w:val="18"/>
          <w:szCs w:val="18"/>
          <w:lang w:val="de-DE" w:eastAsia="de-DE"/>
        </w:rPr>
        <w:t xml:space="preserve"> </w:t>
      </w:r>
      <w:r w:rsidRPr="009A7DBC">
        <w:rPr>
          <w:rFonts w:ascii="Gisha" w:eastAsia="Times New Roman" w:hAnsi="Gisha" w:cs="Gisha" w:hint="cs"/>
          <w:sz w:val="18"/>
          <w:szCs w:val="18"/>
          <w:lang w:val="de-DE" w:eastAsia="de-DE"/>
        </w:rPr>
        <w:t>Lohmann, G.: Mit Schülern klarkommen, S. 208</w:t>
      </w:r>
    </w:p>
    <w:p w14:paraId="77AAD5E5"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sz w:val="18"/>
          <w:szCs w:val="18"/>
          <w:lang w:val="de-DE" w:eastAsia="de-DE"/>
        </w:rPr>
      </w:pPr>
    </w:p>
    <w:p w14:paraId="6FDCA2F5" w14:textId="77777777" w:rsidR="009A7DBC" w:rsidRDefault="009A7DBC" w:rsidP="009A7DBC">
      <w:pPr>
        <w:autoSpaceDE w:val="0"/>
        <w:autoSpaceDN w:val="0"/>
        <w:adjustRightInd w:val="0"/>
        <w:spacing w:after="0" w:line="240" w:lineRule="auto"/>
        <w:jc w:val="both"/>
        <w:rPr>
          <w:rFonts w:ascii="Verdana" w:eastAsia="Times New Roman" w:hAnsi="Verdana" w:cs="Arial"/>
          <w:sz w:val="18"/>
          <w:szCs w:val="18"/>
          <w:lang w:val="de-DE" w:eastAsia="de-DE"/>
        </w:rPr>
      </w:pPr>
    </w:p>
    <w:p w14:paraId="5CE5765E"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sz w:val="18"/>
          <w:szCs w:val="18"/>
          <w:lang w:val="de-DE" w:eastAsia="de-DE"/>
        </w:rPr>
      </w:pPr>
    </w:p>
    <w:p w14:paraId="7E647913" w14:textId="77777777" w:rsidR="009A7DBC" w:rsidRPr="009A7DBC" w:rsidRDefault="009A7DBC" w:rsidP="009A7DBC">
      <w:pPr>
        <w:autoSpaceDE w:val="0"/>
        <w:autoSpaceDN w:val="0"/>
        <w:adjustRightInd w:val="0"/>
        <w:spacing w:after="0" w:line="240" w:lineRule="auto"/>
        <w:jc w:val="both"/>
        <w:rPr>
          <w:rFonts w:ascii="Verdana" w:eastAsia="Times New Roman" w:hAnsi="Verdana" w:cs="Arial"/>
          <w:b/>
          <w:sz w:val="16"/>
          <w:szCs w:val="16"/>
          <w:lang w:val="de-DE" w:eastAsia="de-DE"/>
        </w:rPr>
      </w:pPr>
      <w:r w:rsidRPr="009A7DBC">
        <w:rPr>
          <w:rFonts w:ascii="Comic Sans MS" w:eastAsia="Times New Roman" w:hAnsi="Comic Sans MS" w:cs="Times New Roman"/>
          <w:sz w:val="28"/>
          <w:szCs w:val="28"/>
          <w:lang w:val="de-DE" w:eastAsia="de-DE"/>
        </w:rPr>
        <w:t xml:space="preserve">  </w:t>
      </w:r>
    </w:p>
    <w:p w14:paraId="6F85D9A4" w14:textId="77777777" w:rsidR="009A7DBC" w:rsidRPr="009A7DBC" w:rsidRDefault="009A7DBC" w:rsidP="009A7DBC">
      <w:pPr>
        <w:shd w:val="clear" w:color="auto" w:fill="9BBB59"/>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 xml:space="preserve">Reaktives Verhalten: Die </w:t>
      </w:r>
      <w:proofErr w:type="spellStart"/>
      <w:r w:rsidRPr="009A7DBC">
        <w:rPr>
          <w:rFonts w:ascii="Gisha" w:eastAsia="Times New Roman" w:hAnsi="Gisha" w:cs="Gisha"/>
          <w:b/>
          <w:lang w:val="de-DE" w:eastAsia="de-DE"/>
        </w:rPr>
        <w:t>big</w:t>
      </w:r>
      <w:proofErr w:type="spellEnd"/>
      <w:r w:rsidRPr="009A7DBC">
        <w:rPr>
          <w:rFonts w:ascii="Gisha" w:eastAsia="Times New Roman" w:hAnsi="Gisha" w:cs="Gisha"/>
          <w:b/>
          <w:lang w:val="de-DE" w:eastAsia="de-DE"/>
        </w:rPr>
        <w:t xml:space="preserve"> </w:t>
      </w:r>
      <w:proofErr w:type="spellStart"/>
      <w:r w:rsidRPr="009A7DBC">
        <w:rPr>
          <w:rFonts w:ascii="Gisha" w:eastAsia="Times New Roman" w:hAnsi="Gisha" w:cs="Gisha"/>
          <w:b/>
          <w:lang w:val="de-DE" w:eastAsia="de-DE"/>
        </w:rPr>
        <w:t>five</w:t>
      </w:r>
      <w:proofErr w:type="spellEnd"/>
      <w:r w:rsidRPr="009A7DBC">
        <w:rPr>
          <w:rFonts w:ascii="Gisha" w:eastAsia="Times New Roman" w:hAnsi="Gisha" w:cs="Gisha"/>
          <w:b/>
          <w:lang w:val="de-DE" w:eastAsia="de-DE"/>
        </w:rPr>
        <w:t xml:space="preserve"> im Umgang mit Unterrichtsstörungen</w:t>
      </w:r>
    </w:p>
    <w:p w14:paraId="7CFB5FA3"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5290E22E"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1. Störungen nicht persönlich nehmen</w:t>
      </w:r>
    </w:p>
    <w:p w14:paraId="1B41E331"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2. Unangemessenes Schülerverhalten unterbinden </w:t>
      </w:r>
    </w:p>
    <w:p w14:paraId="49B59888"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3. Machtkämpfe vermeiden</w:t>
      </w:r>
    </w:p>
    <w:p w14:paraId="56A9690E"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4. Beschreiben statt kommentieren</w:t>
      </w:r>
    </w:p>
    <w:p w14:paraId="3C301B26"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5. Strategieloses Verhalten vermeiden und Strategien für potenzielle Probleme antizipieren</w:t>
      </w:r>
    </w:p>
    <w:p w14:paraId="1C8E4B36" w14:textId="77777777" w:rsidR="009A7DBC" w:rsidRPr="009A7DBC" w:rsidRDefault="009A7DBC" w:rsidP="009A7DBC">
      <w:pPr>
        <w:shd w:val="clear" w:color="auto" w:fill="FDE9D9"/>
        <w:autoSpaceDE w:val="0"/>
        <w:autoSpaceDN w:val="0"/>
        <w:adjustRightInd w:val="0"/>
        <w:spacing w:after="0" w:line="240" w:lineRule="auto"/>
        <w:jc w:val="both"/>
        <w:rPr>
          <w:rFonts w:ascii="Gisha" w:eastAsia="Times New Roman" w:hAnsi="Gisha" w:cs="Gisha"/>
          <w:lang w:val="de-DE" w:eastAsia="de-DE"/>
        </w:rPr>
      </w:pPr>
    </w:p>
    <w:p w14:paraId="19E81842"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77F753F2"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665C5F0D"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00B7648C"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Arbeitsauftrag:</w:t>
      </w:r>
    </w:p>
    <w:p w14:paraId="1698F4C7"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Lesen Sie die folgenden Strategien durch. Markieren Sie Strategien, die Sie ansprechen und NEU für Sie sind, sodass Sie Ihr Verhaltensrepertoire erweitern können. Klären Sie in Partnerarbeit Unklarheiten.</w:t>
      </w:r>
    </w:p>
    <w:p w14:paraId="04F32654"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Überfliegen Sie ebenfalls die praktischen Abhilfen bei Störungen in einzelnen Unterrichtsphasen bzw. bei Gruppenarbeit in dem Artikel „Was hilft, wenn…</w:t>
      </w:r>
      <w:proofErr w:type="gramStart"/>
      <w:r w:rsidRPr="009A7DBC">
        <w:rPr>
          <w:rFonts w:ascii="Gisha" w:eastAsia="Times New Roman" w:hAnsi="Gisha" w:cs="Gisha"/>
          <w:bCs/>
          <w:lang w:val="de-DE" w:eastAsia="de-DE"/>
        </w:rPr>
        <w:t>“ .</w:t>
      </w:r>
      <w:proofErr w:type="gramEnd"/>
      <w:r w:rsidRPr="009A7DBC">
        <w:rPr>
          <w:rFonts w:ascii="Gisha" w:eastAsia="Times New Roman" w:hAnsi="Gisha" w:cs="Gisha"/>
          <w:bCs/>
          <w:lang w:val="de-DE" w:eastAsia="de-DE"/>
        </w:rPr>
        <w:t xml:space="preserve"> Markieren Sie, was Sie sich in welcher Phase vornehmen.</w:t>
      </w:r>
    </w:p>
    <w:p w14:paraId="7F120DAF"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p>
    <w:p w14:paraId="72A3FEBA"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Zeit: 15 Min.</w:t>
      </w:r>
    </w:p>
    <w:p w14:paraId="18700974"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p>
    <w:p w14:paraId="1D275F90"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0A89E88A"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67AAA5B6"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lang w:val="de-DE" w:eastAsia="de-DE"/>
        </w:rPr>
      </w:pPr>
    </w:p>
    <w:p w14:paraId="18A41E12"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t>1. Störungen nicht persönlich nehmen</w:t>
      </w:r>
    </w:p>
    <w:p w14:paraId="6B22620B"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p>
    <w:p w14:paraId="2118211B"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Manchmal ärgert man sich und negative Emotionen sind die Folge.</w:t>
      </w:r>
    </w:p>
    <w:p w14:paraId="35BACBDF"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bCs/>
          <w:i/>
          <w:iCs/>
          <w:lang w:val="de-DE" w:eastAsia="de-DE"/>
        </w:rPr>
      </w:pPr>
      <w:r w:rsidRPr="009A7DBC">
        <w:rPr>
          <w:rFonts w:ascii="Gisha" w:eastAsia="Times New Roman" w:hAnsi="Gisha" w:cs="Gisha"/>
          <w:lang w:val="de-DE" w:eastAsia="de-DE"/>
        </w:rPr>
        <w:t xml:space="preserve">Doch sollte die LK ihre Impulse kontrollieren, um nicht die Wertschätzung der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zu verlieren. In emotional belastenden Situationen gilt daher die </w:t>
      </w:r>
      <w:r w:rsidRPr="009A7DBC">
        <w:rPr>
          <w:rFonts w:ascii="Gisha" w:eastAsia="Times New Roman" w:hAnsi="Gisha" w:cs="Gisha"/>
          <w:b/>
          <w:bCs/>
          <w:lang w:val="de-DE" w:eastAsia="de-DE"/>
        </w:rPr>
        <w:t>Faustregel: Schweigen statt reden</w:t>
      </w:r>
      <w:r w:rsidRPr="009A7DBC">
        <w:rPr>
          <w:rFonts w:ascii="Gisha" w:eastAsia="Times New Roman" w:hAnsi="Gisha" w:cs="Gisha"/>
          <w:b/>
          <w:bCs/>
          <w:i/>
          <w:iCs/>
          <w:lang w:val="de-DE" w:eastAsia="de-DE"/>
        </w:rPr>
        <w:t>.</w:t>
      </w:r>
    </w:p>
    <w:p w14:paraId="5A2BF34A"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bCs/>
          <w:i/>
          <w:iCs/>
          <w:lang w:val="de-DE" w:eastAsia="de-DE"/>
        </w:rPr>
      </w:pPr>
    </w:p>
    <w:p w14:paraId="63215072"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b/>
          <w:lang w:val="de-DE" w:eastAsia="de-DE"/>
        </w:rPr>
        <w:t>Strategien</w:t>
      </w:r>
      <w:r w:rsidRPr="009A7DBC">
        <w:rPr>
          <w:rFonts w:ascii="Gisha" w:eastAsia="Times New Roman" w:hAnsi="Gisha" w:cs="Gisha"/>
          <w:lang w:val="de-DE" w:eastAsia="de-DE"/>
        </w:rPr>
        <w:t>:</w:t>
      </w:r>
    </w:p>
    <w:p w14:paraId="10181B34"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Persönliches Frühwarnsystem etablieren: Welche Signale machen Sie auf Ärger aufmerksam?</w:t>
      </w:r>
    </w:p>
    <w:p w14:paraId="07D8620D"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Cool bleiben: Nehmen Sie eine Außenperspektive ein, z.B. die von Eltern oder Kollegen</w:t>
      </w:r>
    </w:p>
    <w:p w14:paraId="13363D21"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 xml:space="preserve">Humorvoll reagieren: Humor entschärft, allerdings nie auf Kosten der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w:t>
      </w:r>
    </w:p>
    <w:p w14:paraId="22D3DB81"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Machtkämpfe ausschlagen: Wer hat hier ein Problem? Wofür braucht er das? Nie drohen.</w:t>
      </w:r>
    </w:p>
    <w:p w14:paraId="3498A667"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Nicht kommentieren: Kommentare bewirken Gegenkommentare und bauen Verteidigungslinien auf.</w:t>
      </w:r>
    </w:p>
    <w:p w14:paraId="5F347C48"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Nie einen Schüler bloßstellen: Stattdessen ihm helfen, sein Gesicht vor der Klasse zu wahren.</w:t>
      </w:r>
    </w:p>
    <w:p w14:paraId="7B90BF34"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 xml:space="preserve">Keine Moralpredigten: Sie langweilen und nerven die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und bewirken wenig.</w:t>
      </w:r>
    </w:p>
    <w:p w14:paraId="7B04210D"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Keine Anklagen, denn sie provozieren Rechtfertigungen. Senden Sie Ich-Botschaften statt anklagender Du-Botschaften.</w:t>
      </w:r>
    </w:p>
    <w:p w14:paraId="6874F6F7"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Rückmeldungen geben: z.B. „Ich sehe, dass du dich ärgerst“.</w:t>
      </w:r>
    </w:p>
    <w:p w14:paraId="6A335CAF"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 xml:space="preserve">Akzeptable Alternativen anbieten: echte Wahlmöglichkeiten für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w:t>
      </w:r>
    </w:p>
    <w:p w14:paraId="4F77A88C" w14:textId="77777777" w:rsidR="009A7DBC" w:rsidRPr="009A7DBC" w:rsidRDefault="009A7DBC" w:rsidP="009A7DBC">
      <w:pPr>
        <w:numPr>
          <w:ilvl w:val="0"/>
          <w:numId w:val="41"/>
        </w:numPr>
        <w:autoSpaceDE w:val="0"/>
        <w:autoSpaceDN w:val="0"/>
        <w:adjustRightInd w:val="0"/>
        <w:spacing w:after="0" w:line="276" w:lineRule="auto"/>
        <w:contextualSpacing/>
        <w:rPr>
          <w:rFonts w:ascii="Gisha" w:eastAsia="Times New Roman" w:hAnsi="Gisha" w:cs="Gisha"/>
          <w:lang w:val="de-DE" w:eastAsia="de-DE"/>
        </w:rPr>
      </w:pPr>
      <w:r w:rsidRPr="009A7DBC">
        <w:rPr>
          <w:rFonts w:ascii="Gisha" w:eastAsia="Times New Roman" w:hAnsi="Gisha" w:cs="Gisha"/>
          <w:lang w:val="de-DE" w:eastAsia="de-DE"/>
        </w:rPr>
        <w:t>Verhaltensmuster unterbrechen: Mit Überraschungen arbeiten. Was würde der Schüler jetzt am wenigsten erwarten, dass Sie tun?</w:t>
      </w:r>
    </w:p>
    <w:p w14:paraId="3C89F02E" w14:textId="77777777" w:rsidR="009A7DBC" w:rsidRDefault="009A7DBC" w:rsidP="009A7DBC">
      <w:pPr>
        <w:numPr>
          <w:ilvl w:val="0"/>
          <w:numId w:val="41"/>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Das Problem verschieben: z.B. ein Gespräch unter vier Augen in der Pause verabreden und dann den Unterricht unverzüglich fortsetzen.</w:t>
      </w:r>
    </w:p>
    <w:p w14:paraId="58AE52B3" w14:textId="77777777" w:rsidR="009A7DBC" w:rsidRPr="009A7DBC" w:rsidRDefault="009A7DBC" w:rsidP="009A7DBC">
      <w:pPr>
        <w:autoSpaceDE w:val="0"/>
        <w:autoSpaceDN w:val="0"/>
        <w:adjustRightInd w:val="0"/>
        <w:spacing w:after="0" w:line="276" w:lineRule="auto"/>
        <w:ind w:left="780"/>
        <w:contextualSpacing/>
        <w:jc w:val="both"/>
        <w:rPr>
          <w:rFonts w:ascii="Gisha" w:eastAsia="Times New Roman" w:hAnsi="Gisha" w:cs="Gisha"/>
          <w:lang w:val="de-DE" w:eastAsia="de-DE"/>
        </w:rPr>
      </w:pPr>
    </w:p>
    <w:p w14:paraId="12CFEF14"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t>2. Unangemessenes Schülerverhalten unterbinden</w:t>
      </w:r>
    </w:p>
    <w:p w14:paraId="4E1387FD" w14:textId="77777777" w:rsidR="009A7DBC" w:rsidRPr="009A7DBC" w:rsidRDefault="009A7DBC" w:rsidP="009A7DBC">
      <w:pPr>
        <w:autoSpaceDE w:val="0"/>
        <w:autoSpaceDN w:val="0"/>
        <w:adjustRightInd w:val="0"/>
        <w:spacing w:after="0" w:line="360" w:lineRule="auto"/>
        <w:jc w:val="both"/>
        <w:rPr>
          <w:rFonts w:ascii="Gisha" w:eastAsia="Times New Roman" w:hAnsi="Gisha" w:cs="Gisha"/>
          <w:sz w:val="20"/>
          <w:szCs w:val="20"/>
          <w:lang w:val="de-DE" w:eastAsia="de-DE"/>
        </w:rPr>
      </w:pPr>
    </w:p>
    <w:p w14:paraId="5E54D7D0" w14:textId="77777777" w:rsidR="009A7DBC" w:rsidRPr="009A7DBC" w:rsidRDefault="009A7DBC" w:rsidP="009A7DBC">
      <w:pPr>
        <w:numPr>
          <w:ilvl w:val="0"/>
          <w:numId w:val="42"/>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In der Planung antizipieren, wo und durch wen Störungen auftreten könnten.</w:t>
      </w:r>
    </w:p>
    <w:p w14:paraId="77E83DC5" w14:textId="77777777" w:rsidR="009A7DBC" w:rsidRPr="009A7DBC" w:rsidRDefault="009A7DBC" w:rsidP="009A7DBC">
      <w:pPr>
        <w:numPr>
          <w:ilvl w:val="0"/>
          <w:numId w:val="42"/>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Bei Störungen: nonverbale Reaktionen, verbale Reaktionen</w:t>
      </w:r>
    </w:p>
    <w:p w14:paraId="2396AE65" w14:textId="77777777" w:rsidR="009A7DBC" w:rsidRPr="009A7DBC" w:rsidRDefault="009A7DBC" w:rsidP="009A7DBC">
      <w:pPr>
        <w:numPr>
          <w:ilvl w:val="0"/>
          <w:numId w:val="42"/>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Störung gravierend: konsequente, zeitnahe und energische Intervention, z.B.:</w:t>
      </w:r>
    </w:p>
    <w:p w14:paraId="66AD2E08" w14:textId="77777777" w:rsidR="009A7DBC" w:rsidRPr="009A7DBC" w:rsidRDefault="009A7DBC" w:rsidP="009A7DBC">
      <w:pPr>
        <w:numPr>
          <w:ilvl w:val="1"/>
          <w:numId w:val="42"/>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Sitzordnung verändern</w:t>
      </w:r>
    </w:p>
    <w:p w14:paraId="1CCBE4D7" w14:textId="77777777" w:rsidR="009A7DBC" w:rsidRPr="009A7DBC" w:rsidRDefault="009A7DBC" w:rsidP="009A7DBC">
      <w:pPr>
        <w:numPr>
          <w:ilvl w:val="1"/>
          <w:numId w:val="42"/>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Privileg entziehen</w:t>
      </w:r>
    </w:p>
    <w:p w14:paraId="5516D037" w14:textId="77777777" w:rsidR="009A7DBC" w:rsidRPr="009A7DBC" w:rsidRDefault="009A7DBC" w:rsidP="009A7DBC">
      <w:pPr>
        <w:numPr>
          <w:ilvl w:val="1"/>
          <w:numId w:val="42"/>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Verhaltensverträge</w:t>
      </w:r>
    </w:p>
    <w:p w14:paraId="673EAC17" w14:textId="77777777" w:rsidR="009A7DBC" w:rsidRPr="009A7DBC" w:rsidRDefault="009A7DBC" w:rsidP="009A7DBC">
      <w:pPr>
        <w:numPr>
          <w:ilvl w:val="1"/>
          <w:numId w:val="42"/>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Verantwortung einfordern</w:t>
      </w:r>
    </w:p>
    <w:p w14:paraId="6A5CCD96" w14:textId="77777777" w:rsidR="009A7DBC" w:rsidRPr="009A7DBC" w:rsidRDefault="009A7DBC" w:rsidP="009A7DBC">
      <w:pPr>
        <w:numPr>
          <w:ilvl w:val="1"/>
          <w:numId w:val="42"/>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Time out/Rückkehrplan</w:t>
      </w:r>
    </w:p>
    <w:p w14:paraId="0547EE87" w14:textId="77777777" w:rsidR="009A7DBC" w:rsidRPr="009A7DBC" w:rsidRDefault="009A7DBC" w:rsidP="009A7DBC">
      <w:pPr>
        <w:autoSpaceDE w:val="0"/>
        <w:autoSpaceDN w:val="0"/>
        <w:adjustRightInd w:val="0"/>
        <w:spacing w:after="0" w:line="360" w:lineRule="auto"/>
        <w:ind w:left="54"/>
        <w:jc w:val="both"/>
        <w:rPr>
          <w:rFonts w:ascii="Gisha" w:eastAsia="Times New Roman" w:hAnsi="Gisha" w:cs="Gisha"/>
          <w:lang w:val="de-DE" w:eastAsia="de-DE"/>
        </w:rPr>
      </w:pPr>
    </w:p>
    <w:p w14:paraId="33966E43"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t>3. Machtkämpfe vermeiden</w:t>
      </w:r>
    </w:p>
    <w:p w14:paraId="2D10C32D" w14:textId="77777777" w:rsidR="009A7DBC" w:rsidRPr="009A7DBC" w:rsidRDefault="009A7DBC" w:rsidP="009A7DBC">
      <w:pPr>
        <w:autoSpaceDE w:val="0"/>
        <w:autoSpaceDN w:val="0"/>
        <w:adjustRightInd w:val="0"/>
        <w:spacing w:after="0" w:line="360" w:lineRule="auto"/>
        <w:ind w:left="60"/>
        <w:jc w:val="both"/>
        <w:rPr>
          <w:rFonts w:ascii="Gisha" w:eastAsia="Times New Roman" w:hAnsi="Gisha" w:cs="Gisha"/>
          <w:i/>
          <w:iCs/>
          <w:lang w:val="de-DE" w:eastAsia="de-DE"/>
        </w:rPr>
      </w:pPr>
    </w:p>
    <w:p w14:paraId="771C7015"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Zustimmen, wenn es sich anbietet: </w:t>
      </w:r>
      <w:r w:rsidRPr="009A7DBC">
        <w:rPr>
          <w:rFonts w:ascii="Gisha" w:eastAsia="Times New Roman" w:hAnsi="Gisha" w:cs="Gisha"/>
          <w:i/>
          <w:iCs/>
          <w:lang w:val="de-DE" w:eastAsia="de-DE"/>
        </w:rPr>
        <w:t>„Das sehe ich genauso.“</w:t>
      </w:r>
    </w:p>
    <w:p w14:paraId="1904D48F"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Bestätigen, was zutrifft: </w:t>
      </w:r>
      <w:r w:rsidRPr="009A7DBC">
        <w:rPr>
          <w:rFonts w:ascii="Gisha" w:eastAsia="Times New Roman" w:hAnsi="Gisha" w:cs="Gisha"/>
          <w:i/>
          <w:iCs/>
          <w:lang w:val="de-DE" w:eastAsia="de-DE"/>
        </w:rPr>
        <w:t>„Du hast Recht, die Entscheidung liegt bei dir.“</w:t>
      </w:r>
    </w:p>
    <w:p w14:paraId="695B4066"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Nachfragen, wenn eine Aussage bei Ihnen auf Widerspruch stößt: </w:t>
      </w:r>
      <w:r w:rsidRPr="009A7DBC">
        <w:rPr>
          <w:rFonts w:ascii="Gisha" w:eastAsia="Times New Roman" w:hAnsi="Gisha" w:cs="Gisha"/>
          <w:i/>
          <w:iCs/>
          <w:lang w:val="de-DE" w:eastAsia="de-DE"/>
        </w:rPr>
        <w:t>„Wo ist das Problem?“</w:t>
      </w:r>
    </w:p>
    <w:p w14:paraId="6CC269B6"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Verständnis zeigen für die Sichtweise des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w:t>
      </w:r>
      <w:r w:rsidRPr="009A7DBC">
        <w:rPr>
          <w:rFonts w:ascii="Gisha" w:eastAsia="Times New Roman" w:hAnsi="Gisha" w:cs="Gisha"/>
          <w:i/>
          <w:iCs/>
          <w:lang w:val="de-DE" w:eastAsia="de-DE"/>
        </w:rPr>
        <w:t>„Verstehe…“</w:t>
      </w:r>
    </w:p>
    <w:p w14:paraId="795E5117"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Schüler auffordern, selbst Vorschläge zu machen: </w:t>
      </w:r>
      <w:r w:rsidRPr="009A7DBC">
        <w:rPr>
          <w:rFonts w:ascii="Gisha" w:eastAsia="Times New Roman" w:hAnsi="Gisha" w:cs="Gisha"/>
          <w:i/>
          <w:iCs/>
          <w:lang w:val="de-DE" w:eastAsia="de-DE"/>
        </w:rPr>
        <w:t>„Hast du einen anderen Vorschlag?“</w:t>
      </w:r>
    </w:p>
    <w:p w14:paraId="3259E7CD"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Alternativen anbieten, die echte Wahlmöglichkeiten darstellen und auf leichte Störungen spielerisch reagieren, Situation entkrampfen, humorvoll reagieren</w:t>
      </w:r>
    </w:p>
    <w:p w14:paraId="3E1E7478" w14:textId="77777777" w:rsidR="009A7DBC" w:rsidRPr="009A7DBC" w:rsidRDefault="009A7DBC" w:rsidP="009A7DBC">
      <w:pPr>
        <w:numPr>
          <w:ilvl w:val="0"/>
          <w:numId w:val="43"/>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Sensibel reagieren, z. B. auf Unlustgefühle: </w:t>
      </w:r>
      <w:r w:rsidRPr="009A7DBC">
        <w:rPr>
          <w:rFonts w:ascii="Gisha" w:eastAsia="Times New Roman" w:hAnsi="Gisha" w:cs="Gisha"/>
          <w:i/>
          <w:iCs/>
          <w:lang w:val="de-DE" w:eastAsia="de-DE"/>
        </w:rPr>
        <w:t>„Ihr seid sicher aufgeregt.“, „Ich weiß, das Thema ist schwer, aber das schafft ihr.“</w:t>
      </w:r>
    </w:p>
    <w:p w14:paraId="316706FF" w14:textId="77777777" w:rsidR="009A7DBC" w:rsidRPr="009A7DBC" w:rsidRDefault="009A7DBC" w:rsidP="009A7DBC">
      <w:pPr>
        <w:autoSpaceDE w:val="0"/>
        <w:autoSpaceDN w:val="0"/>
        <w:adjustRightInd w:val="0"/>
        <w:spacing w:after="0" w:line="240" w:lineRule="auto"/>
        <w:jc w:val="both"/>
        <w:rPr>
          <w:rFonts w:ascii="Gisha" w:eastAsia="Times New Roman" w:hAnsi="Gisha" w:cs="Gisha"/>
          <w:i/>
          <w:iCs/>
          <w:lang w:val="de-DE" w:eastAsia="de-DE"/>
        </w:rPr>
      </w:pPr>
    </w:p>
    <w:p w14:paraId="58843196"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t>4. Beschreiben statt kommentieren</w:t>
      </w:r>
    </w:p>
    <w:p w14:paraId="626F363C" w14:textId="77777777" w:rsidR="009A7DBC" w:rsidRPr="009A7DBC" w:rsidRDefault="009A7DBC" w:rsidP="009A7DBC">
      <w:pPr>
        <w:autoSpaceDE w:val="0"/>
        <w:autoSpaceDN w:val="0"/>
        <w:adjustRightInd w:val="0"/>
        <w:spacing w:after="0" w:line="360" w:lineRule="auto"/>
        <w:jc w:val="both"/>
        <w:rPr>
          <w:rFonts w:ascii="Gisha" w:eastAsia="Times New Roman" w:hAnsi="Gisha" w:cs="Gisha"/>
          <w:lang w:val="de-DE" w:eastAsia="de-DE"/>
        </w:rPr>
      </w:pPr>
    </w:p>
    <w:p w14:paraId="5F808778" w14:textId="77777777" w:rsidR="009A7DBC" w:rsidRPr="009A7DBC" w:rsidRDefault="009A7DBC" w:rsidP="009A7DBC">
      <w:p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Geben Sie Rückmeldungen über das, was Sie wahrnehmen und darüber, wie Sie es erleben.</w:t>
      </w:r>
    </w:p>
    <w:p w14:paraId="60D9E11B" w14:textId="77777777" w:rsidR="009A7DBC" w:rsidRPr="009A7DBC" w:rsidRDefault="009A7DBC" w:rsidP="009A7DBC">
      <w:pPr>
        <w:autoSpaceDE w:val="0"/>
        <w:autoSpaceDN w:val="0"/>
        <w:adjustRightInd w:val="0"/>
        <w:spacing w:after="0" w:line="276" w:lineRule="auto"/>
        <w:jc w:val="both"/>
        <w:rPr>
          <w:rFonts w:ascii="Gisha" w:eastAsia="Times New Roman" w:hAnsi="Gisha" w:cs="Gisha"/>
          <w:i/>
          <w:iCs/>
          <w:lang w:val="de-DE" w:eastAsia="de-DE"/>
        </w:rPr>
      </w:pPr>
      <w:r w:rsidRPr="009A7DBC">
        <w:rPr>
          <w:rFonts w:ascii="Gisha" w:eastAsia="Times New Roman" w:hAnsi="Gisha" w:cs="Gisha"/>
          <w:lang w:val="de-DE" w:eastAsia="de-DE"/>
        </w:rPr>
        <w:t xml:space="preserve">Beispiel für eine Du-Botschaft: </w:t>
      </w:r>
      <w:r w:rsidRPr="009A7DBC">
        <w:rPr>
          <w:rFonts w:ascii="Gisha" w:eastAsia="Times New Roman" w:hAnsi="Gisha" w:cs="Gisha"/>
          <w:i/>
          <w:iCs/>
          <w:lang w:val="de-DE" w:eastAsia="de-DE"/>
        </w:rPr>
        <w:t>„Du redest die ganze Zeit! Hör endlich damit auf!“</w:t>
      </w:r>
    </w:p>
    <w:p w14:paraId="219DB2D6" w14:textId="77777777" w:rsidR="009A7DBC" w:rsidRPr="009A7DBC" w:rsidRDefault="009A7DBC" w:rsidP="009A7DBC">
      <w:pPr>
        <w:autoSpaceDE w:val="0"/>
        <w:autoSpaceDN w:val="0"/>
        <w:adjustRightInd w:val="0"/>
        <w:spacing w:after="0" w:line="276" w:lineRule="auto"/>
        <w:jc w:val="both"/>
        <w:rPr>
          <w:rFonts w:ascii="Gisha" w:eastAsia="Times New Roman" w:hAnsi="Gisha" w:cs="Gisha"/>
          <w:i/>
          <w:iCs/>
          <w:lang w:val="de-DE" w:eastAsia="de-DE"/>
        </w:rPr>
      </w:pPr>
      <w:r w:rsidRPr="009A7DBC">
        <w:rPr>
          <w:rFonts w:ascii="Gisha" w:eastAsia="Times New Roman" w:hAnsi="Gisha" w:cs="Gisha"/>
          <w:lang w:val="de-DE" w:eastAsia="de-DE"/>
        </w:rPr>
        <w:t xml:space="preserve">Beispiel für eine Ich-Botschaft: </w:t>
      </w:r>
      <w:r w:rsidRPr="009A7DBC">
        <w:rPr>
          <w:rFonts w:ascii="Gisha" w:eastAsia="Times New Roman" w:hAnsi="Gisha" w:cs="Gisha"/>
          <w:i/>
          <w:iCs/>
          <w:lang w:val="de-DE" w:eastAsia="de-DE"/>
        </w:rPr>
        <w:t>„Mich stört es, dass du die ganze Zeit redest!“</w:t>
      </w:r>
    </w:p>
    <w:p w14:paraId="39E2700B" w14:textId="77777777" w:rsidR="009A7DBC" w:rsidRPr="009A7DBC" w:rsidRDefault="009A7DBC" w:rsidP="009A7DBC">
      <w:pPr>
        <w:autoSpaceDE w:val="0"/>
        <w:autoSpaceDN w:val="0"/>
        <w:adjustRightInd w:val="0"/>
        <w:spacing w:after="0" w:line="276" w:lineRule="auto"/>
        <w:jc w:val="both"/>
        <w:rPr>
          <w:rFonts w:ascii="Gisha" w:eastAsia="Times New Roman" w:hAnsi="Gisha" w:cs="Gisha"/>
          <w:i/>
          <w:iCs/>
          <w:lang w:val="de-DE" w:eastAsia="de-DE"/>
        </w:rPr>
      </w:pPr>
      <w:r w:rsidRPr="009A7DBC">
        <w:rPr>
          <w:rFonts w:ascii="Gisha" w:eastAsia="Times New Roman" w:hAnsi="Gisha" w:cs="Gisha"/>
          <w:lang w:val="de-DE" w:eastAsia="de-DE"/>
        </w:rPr>
        <w:t xml:space="preserve">Beschreiben, was man wahrnimmt, das eigene Erleben der Situation in Worte fassen: </w:t>
      </w:r>
      <w:r w:rsidRPr="009A7DBC">
        <w:rPr>
          <w:rFonts w:ascii="Gisha" w:eastAsia="Times New Roman" w:hAnsi="Gisha" w:cs="Gisha"/>
          <w:i/>
          <w:iCs/>
          <w:lang w:val="de-DE" w:eastAsia="de-DE"/>
        </w:rPr>
        <w:t>„Was ist los? Mit dieser Unruhe komme ich nicht klar“, „Eure Gesichter sagen mir, ihr habt keine Lust.“</w:t>
      </w:r>
    </w:p>
    <w:p w14:paraId="3EF12798" w14:textId="77777777" w:rsidR="009A7DBC" w:rsidRPr="009A7DBC" w:rsidRDefault="009A7DBC" w:rsidP="009A7DBC">
      <w:pPr>
        <w:autoSpaceDE w:val="0"/>
        <w:autoSpaceDN w:val="0"/>
        <w:adjustRightInd w:val="0"/>
        <w:spacing w:after="0" w:line="276" w:lineRule="auto"/>
        <w:jc w:val="both"/>
        <w:rPr>
          <w:rFonts w:ascii="Gisha" w:eastAsia="Times New Roman" w:hAnsi="Gisha" w:cs="Gisha"/>
          <w:i/>
          <w:iCs/>
          <w:lang w:val="de-DE" w:eastAsia="de-DE"/>
        </w:rPr>
      </w:pPr>
    </w:p>
    <w:p w14:paraId="4488C4A4"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Eigene Gefühle verbalisieren</w:t>
      </w:r>
    </w:p>
    <w:p w14:paraId="4DEC99EC"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Das Verhalten in neutralen Worten beschreiben</w:t>
      </w:r>
    </w:p>
    <w:p w14:paraId="08D9E47B"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Auswirkungen des Problemverhaltens aufzeigen</w:t>
      </w:r>
    </w:p>
    <w:p w14:paraId="2A1EEBD2"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Personen benennen, die von dem Problemverhalten betroffen sind</w:t>
      </w:r>
    </w:p>
    <w:p w14:paraId="7F49A669"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Schüler auffordern, zu seinem Verhalten Stellung zu nehmen</w:t>
      </w:r>
    </w:p>
    <w:p w14:paraId="47820327" w14:textId="77777777" w:rsidR="009A7DBC" w:rsidRPr="009A7DBC" w:rsidRDefault="009A7DBC" w:rsidP="009A7DBC">
      <w:pPr>
        <w:numPr>
          <w:ilvl w:val="0"/>
          <w:numId w:val="44"/>
        </w:numPr>
        <w:autoSpaceDE w:val="0"/>
        <w:autoSpaceDN w:val="0"/>
        <w:adjustRightInd w:val="0"/>
        <w:spacing w:after="0" w:line="360" w:lineRule="auto"/>
        <w:contextualSpacing/>
        <w:jc w:val="both"/>
        <w:rPr>
          <w:rFonts w:ascii="Gisha" w:eastAsia="Times New Roman" w:hAnsi="Gisha" w:cs="Gisha"/>
          <w:i/>
          <w:iCs/>
          <w:lang w:val="de-DE" w:eastAsia="de-DE"/>
        </w:rPr>
      </w:pPr>
      <w:r w:rsidRPr="009A7DBC">
        <w:rPr>
          <w:rFonts w:ascii="Gisha" w:eastAsia="Times New Roman" w:hAnsi="Gisha" w:cs="Gisha"/>
          <w:lang w:val="de-DE" w:eastAsia="de-DE"/>
        </w:rPr>
        <w:t xml:space="preserve">Um Vorschläge bitten: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w:t>
      </w:r>
      <w:r w:rsidRPr="009A7DBC">
        <w:rPr>
          <w:rFonts w:ascii="Gisha" w:eastAsia="Times New Roman" w:hAnsi="Gisha" w:cs="Gisha"/>
          <w:i/>
          <w:iCs/>
          <w:lang w:val="de-DE" w:eastAsia="de-DE"/>
        </w:rPr>
        <w:t>Auf dem Platz will doch keiner sitzen!“</w:t>
      </w:r>
    </w:p>
    <w:p w14:paraId="17948C1F" w14:textId="7D17DF36" w:rsidR="009A7DBC" w:rsidRPr="009A7DBC" w:rsidRDefault="009A7DBC" w:rsidP="00F91F9D">
      <w:pPr>
        <w:autoSpaceDE w:val="0"/>
        <w:autoSpaceDN w:val="0"/>
        <w:adjustRightInd w:val="0"/>
        <w:spacing w:after="0" w:line="360" w:lineRule="auto"/>
        <w:ind w:left="2832"/>
        <w:jc w:val="both"/>
        <w:rPr>
          <w:rFonts w:ascii="Gisha" w:eastAsia="Times New Roman" w:hAnsi="Gisha" w:cs="Gisha"/>
          <w:i/>
          <w:iCs/>
          <w:lang w:val="de-DE" w:eastAsia="de-DE"/>
        </w:rPr>
      </w:pPr>
      <w:r w:rsidRPr="009A7DBC">
        <w:rPr>
          <w:rFonts w:ascii="Gisha" w:eastAsia="Times New Roman" w:hAnsi="Gisha" w:cs="Gisha"/>
          <w:i/>
          <w:iCs/>
          <w:lang w:val="de-DE" w:eastAsia="de-DE"/>
        </w:rPr>
        <w:t xml:space="preserve">   </w:t>
      </w:r>
      <w:r w:rsidRPr="009A7DBC">
        <w:rPr>
          <w:rFonts w:ascii="Gisha" w:eastAsia="Times New Roman" w:hAnsi="Gisha" w:cs="Gisha"/>
          <w:lang w:val="de-DE" w:eastAsia="de-DE"/>
        </w:rPr>
        <w:t xml:space="preserve">LK: </w:t>
      </w:r>
      <w:r w:rsidRPr="009A7DBC">
        <w:rPr>
          <w:rFonts w:ascii="Gisha" w:eastAsia="Times New Roman" w:hAnsi="Gisha" w:cs="Gisha"/>
          <w:i/>
          <w:iCs/>
          <w:lang w:val="de-DE" w:eastAsia="de-DE"/>
        </w:rPr>
        <w:t>„Mach einen Vorschlag, wer statt deiner dort sitzen soll.“</w:t>
      </w:r>
    </w:p>
    <w:p w14:paraId="38D04DC4"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lastRenderedPageBreak/>
        <w:t>5. Strategieloses Verhalten vermeiden: Spontanreaktionen, die sich nicht bewährt haben</w:t>
      </w:r>
    </w:p>
    <w:p w14:paraId="2A441D24" w14:textId="77777777" w:rsidR="009A7DBC" w:rsidRPr="009A7DBC" w:rsidRDefault="009A7DBC" w:rsidP="009A7DBC">
      <w:pPr>
        <w:autoSpaceDE w:val="0"/>
        <w:autoSpaceDN w:val="0"/>
        <w:adjustRightInd w:val="0"/>
        <w:spacing w:after="0" w:line="360" w:lineRule="auto"/>
        <w:jc w:val="both"/>
        <w:rPr>
          <w:rFonts w:ascii="Gisha" w:eastAsia="Times New Roman" w:hAnsi="Gisha" w:cs="Gisha"/>
          <w:lang w:val="de-DE" w:eastAsia="de-DE"/>
        </w:rPr>
      </w:pPr>
    </w:p>
    <w:p w14:paraId="121EA5C1" w14:textId="77777777" w:rsidR="009A7DBC" w:rsidRPr="009A7DBC" w:rsidRDefault="009A7DBC" w:rsidP="009A7DBC">
      <w:pPr>
        <w:numPr>
          <w:ilvl w:val="0"/>
          <w:numId w:val="45"/>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Häufiges, wirkungsloses Ermahnen und Androhen von Bestrafung</w:t>
      </w:r>
    </w:p>
    <w:p w14:paraId="3CC98F04" w14:textId="77777777" w:rsidR="009A7DBC" w:rsidRPr="009A7DBC" w:rsidRDefault="009A7DBC" w:rsidP="009A7DBC">
      <w:pPr>
        <w:autoSpaceDE w:val="0"/>
        <w:autoSpaceDN w:val="0"/>
        <w:adjustRightInd w:val="0"/>
        <w:spacing w:after="0" w:line="276"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             (folgenlose "Endlosschleifen")</w:t>
      </w:r>
    </w:p>
    <w:p w14:paraId="1B80653F" w14:textId="77777777" w:rsidR="009A7DBC" w:rsidRPr="009A7DBC" w:rsidRDefault="009A7DBC" w:rsidP="009A7DBC">
      <w:pPr>
        <w:numPr>
          <w:ilvl w:val="0"/>
          <w:numId w:val="45"/>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Mehrere Maßnahmen pro „Fall“ (nachfassen)</w:t>
      </w:r>
    </w:p>
    <w:p w14:paraId="27B8DEBB" w14:textId="77777777" w:rsidR="009A7DBC" w:rsidRPr="009A7DBC" w:rsidRDefault="009A7DBC" w:rsidP="009A7DBC">
      <w:pPr>
        <w:numPr>
          <w:ilvl w:val="0"/>
          <w:numId w:val="45"/>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Sprunghaftes Ausprobieren verschiedener Maßnahmen (Inkonsistenz)</w:t>
      </w:r>
    </w:p>
    <w:p w14:paraId="7A45724A" w14:textId="77777777" w:rsidR="009A7DBC" w:rsidRPr="009A7DBC" w:rsidRDefault="009A7DBC" w:rsidP="009A7DBC">
      <w:pPr>
        <w:numPr>
          <w:ilvl w:val="0"/>
          <w:numId w:val="45"/>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Häufiges neutrales Abbrechen von Konflikten</w:t>
      </w:r>
    </w:p>
    <w:p w14:paraId="553E703A" w14:textId="77777777" w:rsidR="009A7DBC" w:rsidRPr="009A7DBC" w:rsidRDefault="009A7DBC" w:rsidP="009A7DBC">
      <w:pPr>
        <w:numPr>
          <w:ilvl w:val="0"/>
          <w:numId w:val="45"/>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Strategien für potenzielle Probleme: Gestuftes Maßnahmenpaket, z.B.:</w:t>
      </w:r>
    </w:p>
    <w:p w14:paraId="576437E9" w14:textId="77777777" w:rsidR="009A7DBC" w:rsidRPr="009A7DBC" w:rsidRDefault="009A7DBC" w:rsidP="009A7DBC">
      <w:pPr>
        <w:numPr>
          <w:ilvl w:val="1"/>
          <w:numId w:val="45"/>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Grundlegende Ziel- und Verhaltensregeln festlegen</w:t>
      </w:r>
    </w:p>
    <w:p w14:paraId="3AC1D37D" w14:textId="77777777" w:rsidR="009A7DBC" w:rsidRPr="009A7DBC" w:rsidRDefault="009A7DBC" w:rsidP="009A7DBC">
      <w:pPr>
        <w:numPr>
          <w:ilvl w:val="1"/>
          <w:numId w:val="45"/>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Transparenz über Rechte und Verantwortung</w:t>
      </w:r>
    </w:p>
    <w:p w14:paraId="38DB4731" w14:textId="77777777" w:rsidR="009A7DBC" w:rsidRPr="009A7DBC" w:rsidRDefault="009A7DBC" w:rsidP="009A7DBC">
      <w:pPr>
        <w:numPr>
          <w:ilvl w:val="1"/>
          <w:numId w:val="45"/>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Disziplinarische Maßnahmen: Ermahnung, Verwarnung, Ausschluss vom U</w:t>
      </w:r>
    </w:p>
    <w:p w14:paraId="4F46E20A" w14:textId="77777777" w:rsidR="009A7DBC" w:rsidRPr="009A7DBC" w:rsidRDefault="009A7DBC" w:rsidP="009A7DBC">
      <w:pPr>
        <w:numPr>
          <w:ilvl w:val="1"/>
          <w:numId w:val="45"/>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 xml:space="preserve">Konkrete Hilfen für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zur Rückkehr: Konflikt- und Beratungsgespräche</w:t>
      </w:r>
    </w:p>
    <w:p w14:paraId="6D5A7F29" w14:textId="77777777" w:rsidR="009A7DBC" w:rsidRPr="009A7DBC" w:rsidRDefault="009A7DBC" w:rsidP="009A7DBC">
      <w:pPr>
        <w:numPr>
          <w:ilvl w:val="1"/>
          <w:numId w:val="45"/>
        </w:numPr>
        <w:autoSpaceDE w:val="0"/>
        <w:autoSpaceDN w:val="0"/>
        <w:adjustRightInd w:val="0"/>
        <w:spacing w:after="0" w:line="360"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Wiedergutmachung als Konsequenz, z.B. Klassendienst</w:t>
      </w:r>
    </w:p>
    <w:p w14:paraId="43CD2674" w14:textId="77777777" w:rsidR="009A7DBC" w:rsidRPr="009A7DBC" w:rsidRDefault="009A7DBC" w:rsidP="009A7DBC">
      <w:pPr>
        <w:autoSpaceDE w:val="0"/>
        <w:autoSpaceDN w:val="0"/>
        <w:adjustRightInd w:val="0"/>
        <w:spacing w:after="0" w:line="360" w:lineRule="auto"/>
        <w:ind w:left="420"/>
        <w:jc w:val="both"/>
        <w:rPr>
          <w:rFonts w:ascii="Gisha" w:eastAsia="Times New Roman" w:hAnsi="Gisha" w:cs="Gisha"/>
          <w:lang w:val="de-DE" w:eastAsia="de-DE"/>
        </w:rPr>
      </w:pPr>
    </w:p>
    <w:p w14:paraId="304912F9" w14:textId="77777777" w:rsidR="009A7DBC" w:rsidRPr="009A7DBC" w:rsidRDefault="009A7DBC" w:rsidP="009A7DBC">
      <w:pPr>
        <w:shd w:val="clear" w:color="auto" w:fill="C2D69B"/>
        <w:autoSpaceDE w:val="0"/>
        <w:autoSpaceDN w:val="0"/>
        <w:adjustRightInd w:val="0"/>
        <w:spacing w:after="0" w:line="360" w:lineRule="auto"/>
        <w:jc w:val="both"/>
        <w:rPr>
          <w:rFonts w:ascii="Gisha" w:eastAsia="Times New Roman" w:hAnsi="Gisha" w:cs="Gisha"/>
          <w:b/>
          <w:bCs/>
          <w:lang w:val="de-DE" w:eastAsia="de-DE"/>
        </w:rPr>
      </w:pPr>
      <w:r w:rsidRPr="009A7DBC">
        <w:rPr>
          <w:rFonts w:ascii="Gisha" w:eastAsia="Times New Roman" w:hAnsi="Gisha" w:cs="Gisha"/>
          <w:b/>
          <w:bCs/>
          <w:lang w:val="de-DE" w:eastAsia="de-DE"/>
        </w:rPr>
        <w:t xml:space="preserve">Bei andauernden gravierenden Störungen: </w:t>
      </w:r>
    </w:p>
    <w:p w14:paraId="7E69A455" w14:textId="77777777" w:rsidR="009A7DBC" w:rsidRPr="009A7DBC" w:rsidRDefault="009A7DBC" w:rsidP="009A7DBC">
      <w:pPr>
        <w:numPr>
          <w:ilvl w:val="0"/>
          <w:numId w:val="46"/>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Maßnahmen nach § 25, Schulleitung, Kollegen und Eltern einbeziehen</w:t>
      </w:r>
    </w:p>
    <w:p w14:paraId="35D254D4" w14:textId="77777777" w:rsidR="009A7DBC" w:rsidRPr="009A7DBC" w:rsidRDefault="009A7DBC" w:rsidP="009A7DBC">
      <w:pPr>
        <w:numPr>
          <w:ilvl w:val="0"/>
          <w:numId w:val="46"/>
        </w:numPr>
        <w:autoSpaceDE w:val="0"/>
        <w:autoSpaceDN w:val="0"/>
        <w:adjustRightInd w:val="0"/>
        <w:spacing w:after="0" w:line="276" w:lineRule="auto"/>
        <w:contextualSpacing/>
        <w:jc w:val="both"/>
        <w:rPr>
          <w:rFonts w:ascii="Gisha" w:eastAsia="Times New Roman" w:hAnsi="Gisha" w:cs="Gisha"/>
          <w:lang w:val="de-DE" w:eastAsia="de-DE"/>
        </w:rPr>
      </w:pPr>
      <w:r w:rsidRPr="009A7DBC">
        <w:rPr>
          <w:rFonts w:ascii="Gisha" w:eastAsia="Times New Roman" w:hAnsi="Gisha" w:cs="Gisha"/>
          <w:lang w:val="de-DE" w:eastAsia="de-DE"/>
        </w:rPr>
        <w:t>Schulsozialarbeiter, Jugendhilfe, Psychotherapie, Medizin, Jugendstrafrechtspflege…</w:t>
      </w:r>
    </w:p>
    <w:p w14:paraId="610D1DE8" w14:textId="77777777" w:rsidR="009A7DBC" w:rsidRPr="009A7DBC" w:rsidRDefault="009A7DBC" w:rsidP="009A7DBC">
      <w:pPr>
        <w:autoSpaceDE w:val="0"/>
        <w:autoSpaceDN w:val="0"/>
        <w:adjustRightInd w:val="0"/>
        <w:spacing w:after="0" w:line="240" w:lineRule="auto"/>
        <w:jc w:val="both"/>
        <w:rPr>
          <w:rFonts w:ascii="Gisha" w:eastAsia="Times New Roman" w:hAnsi="Gisha" w:cs="Gisha"/>
          <w:sz w:val="20"/>
          <w:szCs w:val="20"/>
          <w:lang w:val="de-DE" w:eastAsia="de-DE"/>
        </w:rPr>
      </w:pPr>
    </w:p>
    <w:p w14:paraId="4F4145C4" w14:textId="77777777" w:rsidR="009A7DBC" w:rsidRPr="009A7DBC" w:rsidRDefault="009A7DBC" w:rsidP="009A7DBC">
      <w:pPr>
        <w:spacing w:after="0" w:line="240" w:lineRule="auto"/>
        <w:jc w:val="both"/>
        <w:rPr>
          <w:rFonts w:ascii="Gisha" w:eastAsia="Times New Roman" w:hAnsi="Gisha" w:cs="Gisha"/>
          <w:sz w:val="18"/>
          <w:szCs w:val="18"/>
          <w:lang w:val="de-DE" w:eastAsia="de-DE"/>
        </w:rPr>
      </w:pPr>
      <w:r w:rsidRPr="009A7DBC">
        <w:rPr>
          <w:rFonts w:ascii="Gisha" w:eastAsia="Times New Roman" w:hAnsi="Gisha" w:cs="Gisha" w:hint="cs"/>
          <w:sz w:val="18"/>
          <w:szCs w:val="18"/>
          <w:lang w:val="de-DE" w:eastAsia="de-DE"/>
        </w:rPr>
        <w:t>In Anlehnung an</w:t>
      </w:r>
      <w:r w:rsidRPr="009A7DBC">
        <w:rPr>
          <w:rFonts w:ascii="Times New Roman" w:eastAsia="Times New Roman" w:hAnsi="Times New Roman" w:cs="Times New Roman"/>
          <w:sz w:val="18"/>
          <w:szCs w:val="18"/>
          <w:lang w:val="de-DE" w:eastAsia="de-DE"/>
        </w:rPr>
        <w:t xml:space="preserve">: </w:t>
      </w:r>
      <w:hyperlink r:id="rId29" w:history="1">
        <w:r w:rsidRPr="009A7DBC">
          <w:rPr>
            <w:rFonts w:ascii="Gisha" w:eastAsia="Times New Roman" w:hAnsi="Gisha" w:cs="Gisha"/>
            <w:color w:val="0000FF"/>
            <w:sz w:val="18"/>
            <w:szCs w:val="18"/>
            <w:u w:val="single"/>
            <w:lang w:val="de-DE" w:eastAsia="de-DE"/>
          </w:rPr>
          <w:t>http://www.uni-koblenz.de/~odsleis/vdm/1.pdf</w:t>
        </w:r>
      </w:hyperlink>
      <w:r w:rsidRPr="009A7DBC">
        <w:rPr>
          <w:rFonts w:ascii="Gisha" w:eastAsia="Times New Roman" w:hAnsi="Gisha" w:cs="Gisha"/>
          <w:sz w:val="18"/>
          <w:szCs w:val="18"/>
          <w:lang w:val="de-DE" w:eastAsia="de-DE"/>
        </w:rPr>
        <w:t xml:space="preserve"> (02.09.22)</w:t>
      </w:r>
    </w:p>
    <w:p w14:paraId="161E4D0B" w14:textId="77777777" w:rsidR="009A7DBC" w:rsidRPr="009A7DBC" w:rsidRDefault="009A7DBC" w:rsidP="009A7DBC">
      <w:pPr>
        <w:spacing w:after="0" w:line="240" w:lineRule="auto"/>
        <w:jc w:val="both"/>
        <w:rPr>
          <w:rFonts w:ascii="Gisha" w:eastAsia="Times New Roman" w:hAnsi="Gisha" w:cs="Gisha"/>
          <w:sz w:val="20"/>
          <w:szCs w:val="20"/>
          <w:lang w:val="de-DE" w:eastAsia="de-DE"/>
        </w:rPr>
      </w:pPr>
    </w:p>
    <w:p w14:paraId="237E547F" w14:textId="77777777" w:rsidR="009A7DBC" w:rsidRPr="009A7DBC" w:rsidRDefault="009A7DBC" w:rsidP="009A7DBC">
      <w:pPr>
        <w:spacing w:after="0" w:line="240" w:lineRule="auto"/>
        <w:jc w:val="both"/>
        <w:rPr>
          <w:rFonts w:ascii="Gisha" w:eastAsia="Times New Roman" w:hAnsi="Gisha" w:cs="Gisha"/>
          <w:sz w:val="20"/>
          <w:szCs w:val="20"/>
          <w:lang w:val="de-DE" w:eastAsia="de-DE"/>
        </w:rPr>
      </w:pPr>
    </w:p>
    <w:p w14:paraId="407C5A23"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 xml:space="preserve">Entscheiden Sie sich für </w:t>
      </w:r>
      <w:r w:rsidRPr="009A7DBC">
        <w:rPr>
          <w:rFonts w:ascii="Gisha" w:eastAsia="Times New Roman" w:hAnsi="Gisha" w:cs="Gisha"/>
          <w:b/>
          <w:color w:val="FF0000"/>
          <w:lang w:val="de-DE" w:eastAsia="de-DE"/>
        </w:rPr>
        <w:t>einen</w:t>
      </w:r>
      <w:r w:rsidRPr="009A7DBC">
        <w:rPr>
          <w:rFonts w:ascii="Gisha" w:eastAsia="Times New Roman" w:hAnsi="Gisha" w:cs="Gisha"/>
          <w:b/>
          <w:lang w:val="de-DE" w:eastAsia="de-DE"/>
        </w:rPr>
        <w:t xml:space="preserve"> der folgenden zwei Arbeitsaufträge:</w:t>
      </w:r>
    </w:p>
    <w:p w14:paraId="7D9ACDEC"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p>
    <w:p w14:paraId="36DAD570"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
          <w:lang w:val="de-DE" w:eastAsia="de-DE"/>
        </w:rPr>
        <w:t>A1: Rollenspiel zu selbsterlebter Unterrichtsstörung</w:t>
      </w:r>
    </w:p>
    <w:p w14:paraId="043B0986"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bookmarkStart w:id="18" w:name="_Hlk115019760"/>
      <w:r w:rsidRPr="009A7DBC">
        <w:rPr>
          <w:rFonts w:ascii="Gisha" w:eastAsia="Times New Roman" w:hAnsi="Gisha" w:cs="Gisha"/>
          <w:bCs/>
          <w:lang w:val="de-DE" w:eastAsia="de-DE"/>
        </w:rPr>
        <w:t>Bilden Sie eine 4-er Gruppe</w:t>
      </w:r>
      <w:bookmarkEnd w:id="18"/>
      <w:r w:rsidRPr="009A7DBC">
        <w:rPr>
          <w:rFonts w:ascii="Gisha" w:eastAsia="Times New Roman" w:hAnsi="Gisha" w:cs="Gisha"/>
          <w:bCs/>
          <w:lang w:val="de-DE" w:eastAsia="de-DE"/>
        </w:rPr>
        <w:t>. Ihr Ziel in dem Rollenspiel ist es, eine von Ihnen erlebte Konfliktsituation sehr genau zu schildern und mithilfe einer der nachfolgenden Strategien aus den Big Five zu entschärfen, sodass Sie durch das aktive Agieren Ihre Handlungsrepertoires erweitern können.</w:t>
      </w:r>
    </w:p>
    <w:p w14:paraId="67E9195E"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 xml:space="preserve">Verteilen Sie folgende Rollen: LK, </w:t>
      </w:r>
      <w:proofErr w:type="spellStart"/>
      <w:r w:rsidRPr="009A7DBC">
        <w:rPr>
          <w:rFonts w:ascii="Gisha" w:eastAsia="Times New Roman" w:hAnsi="Gisha" w:cs="Gisha"/>
          <w:bCs/>
          <w:lang w:val="de-DE" w:eastAsia="de-DE"/>
        </w:rPr>
        <w:t>SuS</w:t>
      </w:r>
      <w:proofErr w:type="spellEnd"/>
      <w:r w:rsidRPr="009A7DBC">
        <w:rPr>
          <w:rFonts w:ascii="Gisha" w:eastAsia="Times New Roman" w:hAnsi="Gisha" w:cs="Gisha"/>
          <w:bCs/>
          <w:lang w:val="de-DE" w:eastAsia="de-DE"/>
        </w:rPr>
        <w:t>, Beobachter/in</w:t>
      </w:r>
    </w:p>
    <w:p w14:paraId="747F141F"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Probieren Sie in der Rolle der LK zwei Strategien im Rollenspiel aus.</w:t>
      </w:r>
    </w:p>
    <w:p w14:paraId="4A33D575"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Wechseln Sie jeweils die Rolle.</w:t>
      </w:r>
    </w:p>
    <w:p w14:paraId="4190CE6F"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
          <w:lang w:val="de-DE" w:eastAsia="de-DE"/>
        </w:rPr>
        <w:t xml:space="preserve">Reflexion: </w:t>
      </w:r>
      <w:r w:rsidRPr="009A7DBC">
        <w:rPr>
          <w:rFonts w:ascii="Gisha" w:eastAsia="Times New Roman" w:hAnsi="Gisha" w:cs="Gisha"/>
          <w:bCs/>
          <w:lang w:val="de-DE" w:eastAsia="de-DE"/>
        </w:rPr>
        <w:t>Mit welcher Strategie haben Sie sich wohlgefühlt? Wie schwierig war es, diese Strategie anzuwenden?</w:t>
      </w:r>
    </w:p>
    <w:p w14:paraId="6B4C457F"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A2: Handlungsoptionen zu Fallbeispielen erarbeiten</w:t>
      </w:r>
    </w:p>
    <w:p w14:paraId="68131CC9"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Bilden Sie eine 4-er Gruppe. Lesen Sie sich die Fallbeispiele durch und diskutieren Sie in Ihrer Gruppe mögliche Handlungsoptionen der LK.</w:t>
      </w:r>
    </w:p>
    <w:p w14:paraId="40442A67"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r w:rsidRPr="009A7DBC">
        <w:rPr>
          <w:rFonts w:ascii="Gisha" w:eastAsia="Times New Roman" w:hAnsi="Gisha" w:cs="Gisha"/>
          <w:bCs/>
          <w:lang w:val="de-DE" w:eastAsia="de-DE"/>
        </w:rPr>
        <w:t>Reflexion: Reflektieren Sie die Erweiterung Ihres Handlungsrepertoires. Was nehmen Sie sich für morgen, in einem Monat und in einem halben Jahr vor?</w:t>
      </w:r>
    </w:p>
    <w:p w14:paraId="121B9407"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Cs/>
          <w:lang w:val="de-DE" w:eastAsia="de-DE"/>
        </w:rPr>
      </w:pPr>
    </w:p>
    <w:p w14:paraId="470A8584" w14:textId="77777777" w:rsidR="009A7DBC" w:rsidRPr="009A7DBC" w:rsidRDefault="009A7DBC" w:rsidP="009A7DBC">
      <w:pPr>
        <w:shd w:val="clear" w:color="auto" w:fill="92CDDC"/>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lang w:val="de-DE" w:eastAsia="de-DE"/>
        </w:rPr>
        <w:t>Zeit: 60 Min.</w:t>
      </w:r>
    </w:p>
    <w:p w14:paraId="3E9AFBD4" w14:textId="77777777" w:rsidR="009A7DBC" w:rsidRDefault="009A7DBC" w:rsidP="009A7DBC">
      <w:pPr>
        <w:spacing w:after="0" w:line="240" w:lineRule="auto"/>
        <w:jc w:val="both"/>
        <w:rPr>
          <w:rFonts w:ascii="Gisha" w:eastAsia="Times New Roman" w:hAnsi="Gisha" w:cs="Gisha"/>
          <w:sz w:val="20"/>
          <w:szCs w:val="20"/>
          <w:lang w:val="de-DE" w:eastAsia="de-DE"/>
        </w:rPr>
      </w:pPr>
    </w:p>
    <w:p w14:paraId="4A282CE7" w14:textId="77777777" w:rsidR="00F91F9D" w:rsidRPr="009A7DBC" w:rsidRDefault="00F91F9D" w:rsidP="009A7DBC">
      <w:pPr>
        <w:spacing w:after="0" w:line="240" w:lineRule="auto"/>
        <w:jc w:val="both"/>
        <w:rPr>
          <w:rFonts w:ascii="Gisha" w:eastAsia="Times New Roman" w:hAnsi="Gisha" w:cs="Gisha"/>
          <w:sz w:val="20"/>
          <w:szCs w:val="20"/>
          <w:lang w:val="de-DE" w:eastAsia="de-DE"/>
        </w:rPr>
      </w:pPr>
    </w:p>
    <w:p w14:paraId="5ABBCD07" w14:textId="77777777" w:rsidR="009A7DBC" w:rsidRDefault="009A7DBC" w:rsidP="009A7DBC">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de-DE" w:eastAsia="de-DE"/>
        </w:rPr>
      </w:pPr>
      <w:r w:rsidRPr="009A7DBC">
        <w:rPr>
          <w:rFonts w:ascii="Times New Roman" w:eastAsia="Times New Roman" w:hAnsi="Times New Roman" w:cs="Times New Roman"/>
          <w:noProof/>
          <w:color w:val="000000"/>
          <w:sz w:val="24"/>
          <w:szCs w:val="24"/>
          <w:lang w:val="de-DE" w:eastAsia="de-DE"/>
        </w:rPr>
        <w:t xml:space="preserve">                                                                  </w:t>
      </w:r>
      <w:r w:rsidRPr="009A7DBC">
        <w:rPr>
          <w:rFonts w:ascii="Times New Roman" w:eastAsia="Times New Roman" w:hAnsi="Times New Roman" w:cs="Times New Roman"/>
          <w:noProof/>
          <w:color w:val="000000"/>
          <w:sz w:val="24"/>
          <w:szCs w:val="24"/>
          <w:lang w:val="de-DE" w:eastAsia="de-DE"/>
        </w:rPr>
        <w:drawing>
          <wp:inline distT="0" distB="0" distL="0" distR="0" wp14:anchorId="14D6BA49" wp14:editId="0845A006">
            <wp:extent cx="1115606" cy="1188250"/>
            <wp:effectExtent l="0" t="0" r="8890" b="0"/>
            <wp:docPr id="139746194" name="Grafik 139746194" descr="Lehrerfr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hrerfroh"/>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3132" cy="1206917"/>
                    </a:xfrm>
                    <a:prstGeom prst="rect">
                      <a:avLst/>
                    </a:prstGeom>
                    <a:noFill/>
                    <a:ln>
                      <a:noFill/>
                    </a:ln>
                  </pic:spPr>
                </pic:pic>
              </a:graphicData>
            </a:graphic>
          </wp:inline>
        </w:drawing>
      </w:r>
    </w:p>
    <w:p w14:paraId="5B4DDBAD" w14:textId="0272012A" w:rsidR="00F91F9D" w:rsidRDefault="00F91F9D" w:rsidP="009A7DBC">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de-DE" w:eastAsia="de-DE"/>
        </w:rPr>
      </w:pPr>
    </w:p>
    <w:p w14:paraId="5898BE5C" w14:textId="712E2CBA" w:rsidR="00F91F9D" w:rsidRPr="00D96E39" w:rsidRDefault="00F91F9D" w:rsidP="00F91F9D">
      <w:pPr>
        <w:pStyle w:val="berschrift1"/>
        <w:rPr>
          <w:color w:val="FF0000"/>
          <w:sz w:val="32"/>
          <w:szCs w:val="32"/>
          <w:lang w:val="de-DE"/>
        </w:rPr>
      </w:pPr>
      <w:bookmarkStart w:id="19" w:name="_Toc146713843"/>
      <w:r>
        <w:rPr>
          <w:color w:val="FF0000"/>
          <w:sz w:val="32"/>
          <w:szCs w:val="32"/>
          <w:lang w:val="de-DE"/>
        </w:rPr>
        <w:lastRenderedPageBreak/>
        <w:t>Was hilft, wenn…?</w:t>
      </w:r>
      <w:bookmarkEnd w:id="19"/>
    </w:p>
    <w:p w14:paraId="1584E9AF" w14:textId="77777777" w:rsidR="00F91F9D" w:rsidRPr="009A7DBC" w:rsidRDefault="00F91F9D" w:rsidP="009A7DBC">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de-DE" w:eastAsia="de-DE"/>
        </w:rPr>
      </w:pPr>
    </w:p>
    <w:p w14:paraId="71B57DA6" w14:textId="77777777" w:rsidR="009A7DBC" w:rsidRPr="009A7DBC" w:rsidRDefault="009A7DBC" w:rsidP="009A7DBC">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de-DE" w:eastAsia="de-DE"/>
        </w:rPr>
      </w:pPr>
      <w:r w:rsidRPr="009A7DBC">
        <w:rPr>
          <w:rFonts w:ascii="Times New Roman" w:eastAsia="Times New Roman" w:hAnsi="Times New Roman" w:cs="Times New Roman"/>
          <w:noProof/>
          <w:color w:val="000000"/>
          <w:sz w:val="24"/>
          <w:szCs w:val="24"/>
          <w:lang w:val="de-DE" w:eastAsia="de-DE"/>
        </w:rPr>
        <w:drawing>
          <wp:inline distT="0" distB="0" distL="0" distR="0" wp14:anchorId="21FEA59E" wp14:editId="17448951">
            <wp:extent cx="5723806" cy="7639561"/>
            <wp:effectExtent l="0" t="0" r="0" b="0"/>
            <wp:docPr id="173803180" name="Grafik 173803180" descr="C:\Users\Danja\Desktop\Scan_20180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ja\Desktop\Scan_2018031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6104" cy="7682669"/>
                    </a:xfrm>
                    <a:prstGeom prst="rect">
                      <a:avLst/>
                    </a:prstGeom>
                    <a:noFill/>
                    <a:ln>
                      <a:noFill/>
                    </a:ln>
                  </pic:spPr>
                </pic:pic>
              </a:graphicData>
            </a:graphic>
          </wp:inline>
        </w:drawing>
      </w:r>
    </w:p>
    <w:p w14:paraId="5AA25006" w14:textId="77777777" w:rsidR="009A7DBC" w:rsidRPr="009A7DBC" w:rsidRDefault="009A7DBC" w:rsidP="009A7DBC">
      <w:pPr>
        <w:autoSpaceDE w:val="0"/>
        <w:autoSpaceDN w:val="0"/>
        <w:adjustRightInd w:val="0"/>
        <w:spacing w:after="0" w:line="240" w:lineRule="auto"/>
        <w:jc w:val="both"/>
        <w:rPr>
          <w:rFonts w:ascii="Times New Roman" w:eastAsia="Times New Roman" w:hAnsi="Times New Roman" w:cs="Times New Roman"/>
          <w:noProof/>
          <w:color w:val="000000"/>
          <w:sz w:val="24"/>
          <w:szCs w:val="24"/>
          <w:lang w:val="de-DE" w:eastAsia="de-DE"/>
        </w:rPr>
      </w:pPr>
      <w:r w:rsidRPr="009A7DBC">
        <w:rPr>
          <w:rFonts w:ascii="Times New Roman" w:eastAsia="Times New Roman" w:hAnsi="Times New Roman" w:cs="Times New Roman"/>
          <w:noProof/>
          <w:color w:val="000000"/>
          <w:sz w:val="24"/>
          <w:szCs w:val="24"/>
          <w:lang w:val="de-DE" w:eastAsia="de-DE"/>
        </w:rPr>
        <w:lastRenderedPageBreak/>
        <w:drawing>
          <wp:inline distT="0" distB="0" distL="0" distR="0" wp14:anchorId="2B59F98C" wp14:editId="35C72EBA">
            <wp:extent cx="6918960" cy="10104213"/>
            <wp:effectExtent l="0" t="0" r="0" b="0"/>
            <wp:docPr id="14" name="Grafik 14" descr="C:\Users\Danja\Desktop\Scan_201803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ja\Desktop\Scan_20180318 (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27144" cy="10116165"/>
                    </a:xfrm>
                    <a:prstGeom prst="rect">
                      <a:avLst/>
                    </a:prstGeom>
                    <a:noFill/>
                    <a:ln>
                      <a:noFill/>
                    </a:ln>
                  </pic:spPr>
                </pic:pic>
              </a:graphicData>
            </a:graphic>
          </wp:inline>
        </w:drawing>
      </w:r>
    </w:p>
    <w:p w14:paraId="1FE4E6CD" w14:textId="77777777" w:rsidR="009A7DBC" w:rsidRPr="009A7DBC" w:rsidRDefault="009A7DBC" w:rsidP="009A7DBC">
      <w:pPr>
        <w:shd w:val="clear" w:color="auto" w:fill="9BBB59"/>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b/>
          <w:bCs/>
          <w:lang w:val="de-DE" w:eastAsia="de-DE"/>
        </w:rPr>
        <w:lastRenderedPageBreak/>
        <w:t>Bei festgefahrenen Konflikten</w:t>
      </w:r>
      <w:r w:rsidRPr="009A7DBC">
        <w:rPr>
          <w:rFonts w:ascii="Gisha" w:eastAsia="Times New Roman" w:hAnsi="Gisha" w:cs="Gisha"/>
          <w:lang w:val="de-DE" w:eastAsia="de-DE"/>
        </w:rPr>
        <w:t xml:space="preserve">: </w:t>
      </w:r>
      <w:r w:rsidRPr="009A7DBC">
        <w:rPr>
          <w:rFonts w:ascii="Gisha" w:eastAsia="Times New Roman" w:hAnsi="Gisha" w:cs="Gisha"/>
          <w:b/>
          <w:lang w:val="de-DE" w:eastAsia="de-DE"/>
        </w:rPr>
        <w:t>Konfliktlösung nach Gordon</w:t>
      </w:r>
    </w:p>
    <w:p w14:paraId="2B76FA2D" w14:textId="77777777" w:rsidR="009A7DBC" w:rsidRPr="009A7DBC" w:rsidRDefault="009A7DBC" w:rsidP="009A7DBC">
      <w:p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 xml:space="preserve"> </w:t>
      </w:r>
    </w:p>
    <w:p w14:paraId="0E685091"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Definition des Problems / Konflikts</w:t>
      </w:r>
    </w:p>
    <w:p w14:paraId="52E77157"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Sammlung möglicher Lösungen</w:t>
      </w:r>
    </w:p>
    <w:p w14:paraId="13F3E5F5"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Wertung der Lösungsvorschläge</w:t>
      </w:r>
    </w:p>
    <w:p w14:paraId="0EC9A932"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Die Entscheidung</w:t>
      </w:r>
    </w:p>
    <w:p w14:paraId="696C97B0"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Realisierung der Entscheidung</w:t>
      </w:r>
    </w:p>
    <w:p w14:paraId="06042171" w14:textId="77777777" w:rsidR="009A7DBC" w:rsidRPr="009A7DBC" w:rsidRDefault="009A7DBC" w:rsidP="009A7DBC">
      <w:pPr>
        <w:numPr>
          <w:ilvl w:val="0"/>
          <w:numId w:val="39"/>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Beurteilung des Erfolgs.</w:t>
      </w:r>
    </w:p>
    <w:p w14:paraId="6783B21B"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In komplizierten Fällen Beratung im Kollegium oder mit Fachleuten suchen.</w:t>
      </w:r>
    </w:p>
    <w:p w14:paraId="4254AFA4"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lang w:val="de-DE" w:eastAsia="de-DE"/>
        </w:rPr>
      </w:pPr>
      <w:r w:rsidRPr="009A7DBC">
        <w:rPr>
          <w:rFonts w:ascii="Gisha" w:eastAsia="Times New Roman" w:hAnsi="Gisha" w:cs="Gisha"/>
          <w:lang w:val="de-DE" w:eastAsia="de-DE"/>
        </w:rPr>
        <w:t>Falls dauerhaftes Problem: gründliche Diagnose, nachhaltige Maßnahmen mit Eltern, Kollegium, Schulleitung (Klassenkonferenz!) besprechen.</w:t>
      </w:r>
    </w:p>
    <w:p w14:paraId="45E30DC1" w14:textId="77777777" w:rsidR="009A7DBC" w:rsidRPr="009A7DBC" w:rsidRDefault="009A7DBC" w:rsidP="009A7DBC">
      <w:pPr>
        <w:numPr>
          <w:ilvl w:val="0"/>
          <w:numId w:val="38"/>
        </w:numPr>
        <w:autoSpaceDE w:val="0"/>
        <w:autoSpaceDN w:val="0"/>
        <w:adjustRightInd w:val="0"/>
        <w:spacing w:after="0" w:line="240" w:lineRule="auto"/>
        <w:jc w:val="both"/>
        <w:rPr>
          <w:rFonts w:ascii="Gisha" w:eastAsia="Times New Roman" w:hAnsi="Gisha" w:cs="Gisha"/>
          <w:b/>
          <w:bCs/>
          <w:lang w:val="de-DE" w:eastAsia="de-DE"/>
        </w:rPr>
      </w:pPr>
      <w:r w:rsidRPr="009A7DBC">
        <w:rPr>
          <w:rFonts w:ascii="Gisha" w:eastAsia="Times New Roman" w:hAnsi="Gisha" w:cs="Gisha"/>
          <w:b/>
          <w:bCs/>
          <w:u w:val="single"/>
          <w:lang w:val="de-DE" w:eastAsia="de-DE"/>
        </w:rPr>
        <w:t>Problemdiagnose</w:t>
      </w:r>
      <w:r w:rsidRPr="009A7DBC">
        <w:rPr>
          <w:rFonts w:ascii="Gisha" w:eastAsia="Times New Roman" w:hAnsi="Gisha" w:cs="Gisha"/>
          <w:b/>
          <w:bCs/>
          <w:lang w:val="de-DE" w:eastAsia="de-DE"/>
        </w:rPr>
        <w:t xml:space="preserve">: </w:t>
      </w:r>
    </w:p>
    <w:p w14:paraId="32938386"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bCs/>
          <w:color w:val="000000"/>
          <w:u w:val="single"/>
          <w:lang w:val="de-DE" w:eastAsia="de-DE"/>
        </w:rPr>
      </w:pPr>
    </w:p>
    <w:p w14:paraId="6029806C"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r w:rsidRPr="009A7DBC">
        <w:rPr>
          <w:rFonts w:ascii="Gisha" w:eastAsia="Times New Roman" w:hAnsi="Gisha" w:cs="Gisha"/>
          <w:b/>
          <w:noProof/>
          <w:color w:val="000000"/>
          <w:u w:val="single"/>
          <w:lang w:val="de-DE" w:eastAsia="de-DE"/>
        </w:rPr>
        <w:drawing>
          <wp:inline distT="0" distB="0" distL="0" distR="0" wp14:anchorId="35585842" wp14:editId="193EA8C8">
            <wp:extent cx="3535680" cy="2286000"/>
            <wp:effectExtent l="0" t="0" r="7620" b="0"/>
            <wp:docPr id="185309182" name="Grafik 18530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5680" cy="2286000"/>
                    </a:xfrm>
                    <a:prstGeom prst="rect">
                      <a:avLst/>
                    </a:prstGeom>
                    <a:noFill/>
                  </pic:spPr>
                </pic:pic>
              </a:graphicData>
            </a:graphic>
          </wp:inline>
        </w:drawing>
      </w:r>
    </w:p>
    <w:p w14:paraId="333099C9"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p>
    <w:p w14:paraId="6A8872BB" w14:textId="77777777" w:rsidR="009A7DBC" w:rsidRPr="009A7DBC" w:rsidRDefault="009A7DBC" w:rsidP="009A7DBC">
      <w:pPr>
        <w:autoSpaceDE w:val="0"/>
        <w:autoSpaceDN w:val="0"/>
        <w:adjustRightInd w:val="0"/>
        <w:spacing w:after="0" w:line="240" w:lineRule="auto"/>
        <w:rPr>
          <w:rFonts w:ascii="Verdana" w:eastAsia="Times New Roman" w:hAnsi="Verdana" w:cs="F2"/>
          <w:sz w:val="16"/>
          <w:szCs w:val="16"/>
          <w:lang w:val="de-DE" w:eastAsia="de-DE"/>
        </w:rPr>
      </w:pPr>
      <w:r w:rsidRPr="009A7DBC">
        <w:rPr>
          <w:rFonts w:ascii="Verdana" w:eastAsia="Times New Roman" w:hAnsi="Verdana" w:cs="F2"/>
          <w:sz w:val="16"/>
          <w:szCs w:val="16"/>
          <w:lang w:val="de-DE" w:eastAsia="de-DE"/>
        </w:rPr>
        <w:t>H.P. Nolting, Störungen in der Schulklasse, S. 108</w:t>
      </w:r>
    </w:p>
    <w:p w14:paraId="0FA6716A"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r w:rsidRPr="009A7DBC">
        <w:rPr>
          <w:rFonts w:ascii="Comic Sans MS" w:eastAsia="Times New Roman" w:hAnsi="Comic Sans MS" w:cs="Times New Roman"/>
          <w:color w:val="000000"/>
          <w:sz w:val="28"/>
          <w:szCs w:val="28"/>
          <w:lang w:val="de-DE" w:eastAsia="de-DE"/>
        </w:rPr>
        <w:t xml:space="preserve">                                                      </w:t>
      </w:r>
    </w:p>
    <w:p w14:paraId="7F599E2F"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p>
    <w:p w14:paraId="2C16777F" w14:textId="77777777" w:rsidR="009A7DBC" w:rsidRPr="009A7DBC" w:rsidRDefault="009A7DBC" w:rsidP="009A7DBC">
      <w:pPr>
        <w:shd w:val="clear" w:color="auto" w:fill="C2D69B"/>
        <w:autoSpaceDE w:val="0"/>
        <w:autoSpaceDN w:val="0"/>
        <w:adjustRightInd w:val="0"/>
        <w:spacing w:after="0" w:line="240" w:lineRule="auto"/>
        <w:jc w:val="both"/>
        <w:rPr>
          <w:rFonts w:ascii="Gisha" w:eastAsia="Times New Roman" w:hAnsi="Gisha" w:cs="Gisha"/>
          <w:b/>
          <w:lang w:val="de-DE" w:eastAsia="de-DE"/>
        </w:rPr>
      </w:pPr>
      <w:r w:rsidRPr="009A7DBC">
        <w:rPr>
          <w:rFonts w:ascii="Gisha" w:eastAsia="Times New Roman" w:hAnsi="Gisha" w:cs="Gisha" w:hint="cs"/>
          <w:b/>
          <w:lang w:val="de-DE" w:eastAsia="de-DE"/>
        </w:rPr>
        <w:t>Das Problem analysieren und sich selbst reflektieren</w:t>
      </w:r>
    </w:p>
    <w:p w14:paraId="74F317E1"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p>
    <w:p w14:paraId="2CE7FD4A"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r w:rsidRPr="009A7DBC">
        <w:rPr>
          <w:rFonts w:ascii="Verdana" w:eastAsia="Times New Roman" w:hAnsi="Verdana" w:cs="Arial"/>
          <w:b/>
          <w:noProof/>
          <w:color w:val="000000"/>
          <w:lang w:val="de-DE" w:eastAsia="de-DE"/>
        </w:rPr>
        <w:drawing>
          <wp:inline distT="0" distB="0" distL="0" distR="0" wp14:anchorId="13DDBB1A" wp14:editId="3C5FA1FF">
            <wp:extent cx="3771900" cy="3076575"/>
            <wp:effectExtent l="0" t="0" r="0" b="9525"/>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enthält.&#10;&#10;Automatisch generierte Beschreibu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71900" cy="3076575"/>
                    </a:xfrm>
                    <a:prstGeom prst="rect">
                      <a:avLst/>
                    </a:prstGeom>
                    <a:noFill/>
                    <a:ln>
                      <a:noFill/>
                    </a:ln>
                  </pic:spPr>
                </pic:pic>
              </a:graphicData>
            </a:graphic>
          </wp:inline>
        </w:drawing>
      </w:r>
    </w:p>
    <w:p w14:paraId="5AECBEBF" w14:textId="77777777" w:rsidR="009A7DBC" w:rsidRPr="009A7DBC" w:rsidRDefault="009A7DBC" w:rsidP="009A7DBC">
      <w:pPr>
        <w:autoSpaceDE w:val="0"/>
        <w:autoSpaceDN w:val="0"/>
        <w:adjustRightInd w:val="0"/>
        <w:spacing w:after="0" w:line="240" w:lineRule="auto"/>
        <w:rPr>
          <w:rFonts w:ascii="Verdana" w:eastAsia="Times New Roman" w:hAnsi="Verdana" w:cs="F2"/>
          <w:sz w:val="16"/>
          <w:szCs w:val="16"/>
          <w:lang w:val="de-DE" w:eastAsia="de-DE"/>
        </w:rPr>
      </w:pPr>
      <w:r w:rsidRPr="009A7DBC">
        <w:rPr>
          <w:rFonts w:ascii="Verdana" w:eastAsia="Times New Roman" w:hAnsi="Verdana" w:cs="F2"/>
          <w:sz w:val="16"/>
          <w:szCs w:val="16"/>
          <w:lang w:val="de-DE" w:eastAsia="de-DE"/>
        </w:rPr>
        <w:t>H.P. Nolting, Störungen in der Schulklasse, S. 113</w:t>
      </w:r>
    </w:p>
    <w:p w14:paraId="475E8E70"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p>
    <w:p w14:paraId="118B2B7E" w14:textId="77777777" w:rsidR="009A7DBC" w:rsidRPr="009A7DBC" w:rsidRDefault="009A7DBC" w:rsidP="009A7DBC">
      <w:pPr>
        <w:autoSpaceDE w:val="0"/>
        <w:autoSpaceDN w:val="0"/>
        <w:adjustRightInd w:val="0"/>
        <w:spacing w:after="0" w:line="240" w:lineRule="auto"/>
        <w:jc w:val="both"/>
        <w:rPr>
          <w:rFonts w:ascii="Gisha" w:eastAsia="Times New Roman" w:hAnsi="Gisha" w:cs="Gisha"/>
          <w:b/>
          <w:color w:val="000000"/>
          <w:u w:val="single"/>
          <w:lang w:val="de-DE" w:eastAsia="de-DE"/>
        </w:rPr>
      </w:pPr>
    </w:p>
    <w:p w14:paraId="23103B38" w14:textId="77777777" w:rsidR="009A7DBC" w:rsidRPr="009A7DBC" w:rsidRDefault="009A7DBC" w:rsidP="009A7DBC">
      <w:pPr>
        <w:shd w:val="clear" w:color="auto" w:fill="9BBB59"/>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Klassenregeln einführen und trainieren</w:t>
      </w:r>
    </w:p>
    <w:p w14:paraId="40BCA0E5" w14:textId="77777777" w:rsidR="009A7DBC" w:rsidRPr="009A7DBC" w:rsidRDefault="009A7DBC" w:rsidP="009A7DBC">
      <w:pPr>
        <w:spacing w:after="0" w:line="240" w:lineRule="auto"/>
        <w:rPr>
          <w:rFonts w:ascii="Gisha" w:eastAsia="Times New Roman" w:hAnsi="Gisha" w:cs="Gisha"/>
          <w:b/>
          <w:lang w:val="de-DE" w:eastAsia="de-DE"/>
        </w:rPr>
      </w:pPr>
    </w:p>
    <w:p w14:paraId="1F754AF5"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Ein ungünstiger Umgang mit Regeln dazu führt, dass Kinder in Opposition gehen und Lehrpersonen sich aufreiben und ständig ermahnen und bestrafen müssen.</w:t>
      </w:r>
    </w:p>
    <w:p w14:paraId="71C963B4" w14:textId="77777777" w:rsidR="009A7DBC" w:rsidRPr="009A7DBC" w:rsidRDefault="009A7DBC" w:rsidP="009A7DBC">
      <w:pPr>
        <w:spacing w:after="0" w:line="240" w:lineRule="auto"/>
        <w:rPr>
          <w:rFonts w:ascii="Gisha" w:eastAsia="Times New Roman" w:hAnsi="Gisha" w:cs="Gisha"/>
          <w:lang w:val="de-DE" w:eastAsia="de-DE"/>
        </w:rPr>
      </w:pPr>
    </w:p>
    <w:p w14:paraId="5602F443"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Im Umgang mit Regeln müssen wir gleichzeitig vorsichtig und entschlossen sein. Vorsichtig sollten wir bei der (sparsamen) Auswahl und Einführung sinnvoller Regeln sein. Entschlossenheit und Beharrlichkeit benötigen wir, um diese mit den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einzuüben und sie immer wieder zu vertreten. Vermitteln Sie Ihren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dass Regeln sinnvoll sind.</w:t>
      </w:r>
    </w:p>
    <w:p w14:paraId="4A61A28E" w14:textId="77777777" w:rsidR="009A7DBC" w:rsidRPr="009A7DBC" w:rsidRDefault="009A7DBC" w:rsidP="009A7DBC">
      <w:pPr>
        <w:spacing w:after="0" w:line="240" w:lineRule="auto"/>
        <w:rPr>
          <w:rFonts w:ascii="Gisha" w:eastAsia="Times New Roman" w:hAnsi="Gisha" w:cs="Gisha"/>
          <w:lang w:val="de-DE" w:eastAsia="de-DE"/>
        </w:rPr>
      </w:pPr>
    </w:p>
    <w:p w14:paraId="1EA5F0DD"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Manche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empfinden Regeln lediglich als Verbote, die ihnen von Erwachsenen aufgedrückt werden. Die Bereitschaft, Regeln anzunehmen, steigt, wenn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erkennen, dass Regeln das Zusammenleben erleichtern und für alle gelten – auch für die Lehrperson.</w:t>
      </w:r>
    </w:p>
    <w:p w14:paraId="5F160881" w14:textId="77777777" w:rsidR="009A7DBC" w:rsidRPr="009A7DBC" w:rsidRDefault="009A7DBC" w:rsidP="009A7DBC">
      <w:pPr>
        <w:spacing w:after="0" w:line="240" w:lineRule="auto"/>
        <w:rPr>
          <w:rFonts w:ascii="Gisha" w:eastAsia="Times New Roman" w:hAnsi="Gisha" w:cs="Gisha"/>
          <w:lang w:val="de-DE" w:eastAsia="de-DE"/>
        </w:rPr>
      </w:pPr>
    </w:p>
    <w:p w14:paraId="6B511BDF"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Wenn Sie möchten, können Sie mit der Klasse zuerst thematisieren, an welche Regeln Sie als Lehrperson sich halten müssen, damit sich alle in der Klasse wohl fühlen und gut lernen können. Wahrscheinlich werden jüngere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zuerst ein wenig überrascht und irritiert reagieren, wenn Sie sie nach Lehrer-Regeln fragen. Sie können in diesem Fall ein Beispiel machen („Ich muss am Morgen pünktlich sein.“) und die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bitten, weitere Regeln aufzuzählen.</w:t>
      </w:r>
    </w:p>
    <w:p w14:paraId="21A72024" w14:textId="77777777" w:rsidR="009A7DBC" w:rsidRPr="009A7DBC" w:rsidRDefault="009A7DBC" w:rsidP="009A7DBC">
      <w:pPr>
        <w:spacing w:after="0" w:line="240" w:lineRule="auto"/>
        <w:rPr>
          <w:rFonts w:ascii="Gisha" w:eastAsia="Times New Roman" w:hAnsi="Gisha" w:cs="Gisha"/>
          <w:lang w:val="de-DE" w:eastAsia="de-DE"/>
        </w:rPr>
      </w:pPr>
    </w:p>
    <w:p w14:paraId="2388CEBC"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Vielleicht werden Ihre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überrascht sein, wie viel Sie als Lehrperson beachten müssen. Gleichzeitig werden sie feststellen, dass viele Regeln für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und Lehrperson gleichermaßen gelten.</w:t>
      </w:r>
    </w:p>
    <w:p w14:paraId="526FCAFA" w14:textId="77777777" w:rsidR="009A7DBC" w:rsidRPr="009A7DBC" w:rsidRDefault="009A7DBC" w:rsidP="009A7DBC">
      <w:pPr>
        <w:spacing w:after="0" w:line="240" w:lineRule="auto"/>
        <w:rPr>
          <w:rFonts w:ascii="Gisha" w:eastAsia="Times New Roman" w:hAnsi="Gisha" w:cs="Gisha"/>
          <w:lang w:val="de-DE" w:eastAsia="de-DE"/>
        </w:rPr>
      </w:pPr>
    </w:p>
    <w:p w14:paraId="25CABA01"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Sie können die Diskussion um die Lehrer-Regeln ausweiten und – wie in unserem Kurzfilm – nachfragen, ob es Lehrer-Regeln gibt, die Ihren Schüler/innen besonders wichtig wären. Regeln, die dazu führen würden, dass sie besser lernen können und noch lieber zur Schule kommen.</w:t>
      </w:r>
    </w:p>
    <w:p w14:paraId="6D4E8264"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Mögliche Beispiele wären:</w:t>
      </w:r>
    </w:p>
    <w:p w14:paraId="77ED21D9" w14:textId="77777777" w:rsidR="009A7DBC" w:rsidRPr="009A7DBC" w:rsidRDefault="009A7DBC" w:rsidP="009A7DBC">
      <w:pPr>
        <w:spacing w:after="0" w:line="240" w:lineRule="auto"/>
        <w:rPr>
          <w:rFonts w:ascii="Gisha" w:eastAsia="Times New Roman" w:hAnsi="Gisha" w:cs="Gisha"/>
          <w:lang w:val="de-DE" w:eastAsia="de-DE"/>
        </w:rPr>
      </w:pPr>
    </w:p>
    <w:p w14:paraId="5F3874D8"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An normalen Unterrichtstagen machen wir einmal pro Tag eine kurze Bewegungspause, damit wir uns besser konzentrieren können.</w:t>
      </w:r>
    </w:p>
    <w:p w14:paraId="13E77BC8"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Wenn jemand die Antwort nicht weiß, darf er oder sie das sagen. Die Lehrperson wird daraufhin ein anderes Kind fragen.</w:t>
      </w:r>
    </w:p>
    <w:p w14:paraId="32845E0E"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Auch bei den Klassenregeln können Sie zuerst die Schüler/innen fragen, welche Regeln sie für die Klasse aus welchem Grund wichtig fänden.</w:t>
      </w:r>
    </w:p>
    <w:p w14:paraId="1B1913FB" w14:textId="77777777" w:rsidR="009A7DBC" w:rsidRPr="009A7DBC" w:rsidRDefault="009A7DBC" w:rsidP="009A7DBC">
      <w:pPr>
        <w:spacing w:after="0" w:line="240" w:lineRule="auto"/>
        <w:rPr>
          <w:rFonts w:ascii="Gisha" w:eastAsia="Times New Roman" w:hAnsi="Gisha" w:cs="Gisha"/>
          <w:lang w:val="de-DE" w:eastAsia="de-DE"/>
        </w:rPr>
      </w:pPr>
    </w:p>
    <w:p w14:paraId="2C20564E"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Sie können zunächst im Sinne eines Brainstormings alle Regeln notieren und dann mit Hilfe der Klasse die wichtigsten drei bis fünf Regeln herausfiltern. Die Schüler sollen dabei überlegen, welche Regeln am meisten dazu beitragen würden, dass sich alle-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und Lehrperson – wohl fühlen und ein gutes Lernklima entsteht.</w:t>
      </w:r>
    </w:p>
    <w:p w14:paraId="6F9BCB2B" w14:textId="77777777" w:rsidR="009A7DBC" w:rsidRPr="009A7DBC" w:rsidRDefault="009A7DBC" w:rsidP="009A7DBC">
      <w:pPr>
        <w:spacing w:after="0" w:line="240" w:lineRule="auto"/>
        <w:rPr>
          <w:rFonts w:ascii="Gisha" w:eastAsia="Times New Roman" w:hAnsi="Gisha" w:cs="Gisha"/>
          <w:lang w:val="de-DE" w:eastAsia="de-DE"/>
        </w:rPr>
      </w:pPr>
    </w:p>
    <w:p w14:paraId="46CE32D9"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Achten Sie darauf, dass deutlich wird, dass Sie die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mitreden lassen, aber die Führung innehaben. Es geht nicht um eine demokratische Entscheidung – letzten Endes treffen Sie die Entscheidung und sind dafür verantwortlich, dass drei bis fünf sinnvolle Regeln auf dem Papier stehen. Der Prozess soll den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in erster Linie Gelegenheit geben, mitzureden, sich Gedanken zu machen und Sie als Lehrperson darauf hinzuweisen, welche Regeln der Klasse </w:t>
      </w:r>
      <w:proofErr w:type="gramStart"/>
      <w:r w:rsidRPr="009A7DBC">
        <w:rPr>
          <w:rFonts w:ascii="Gisha" w:eastAsia="Times New Roman" w:hAnsi="Gisha" w:cs="Gisha"/>
          <w:lang w:val="de-DE" w:eastAsia="de-DE"/>
        </w:rPr>
        <w:t>gut tun</w:t>
      </w:r>
      <w:proofErr w:type="gramEnd"/>
      <w:r w:rsidRPr="009A7DBC">
        <w:rPr>
          <w:rFonts w:ascii="Gisha" w:eastAsia="Times New Roman" w:hAnsi="Gisha" w:cs="Gisha"/>
          <w:lang w:val="de-DE" w:eastAsia="de-DE"/>
        </w:rPr>
        <w:t xml:space="preserve"> würden.</w:t>
      </w:r>
    </w:p>
    <w:p w14:paraId="6F817CFB" w14:textId="77777777" w:rsidR="009A7DBC" w:rsidRPr="009A7DBC" w:rsidRDefault="009A7DBC" w:rsidP="009A7DBC">
      <w:pPr>
        <w:spacing w:after="0" w:line="240" w:lineRule="auto"/>
        <w:rPr>
          <w:rFonts w:ascii="Gisha" w:eastAsia="Times New Roman" w:hAnsi="Gisha" w:cs="Gisha"/>
          <w:lang w:val="de-DE" w:eastAsia="de-DE"/>
        </w:rPr>
      </w:pPr>
    </w:p>
    <w:p w14:paraId="55A49454"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Es kann durchaus vorkommen, dass eine Klasse Vorschläge macht, die besser und treffender sind als die Ideen der Lehrperson. In einer Klasse war das Klima sehr angespannt. Niemand wollte sich mündlich beteiligen. Durch zwei Fragen (Was stört mich an meiner Klasse? Was müsste passieren, damit ich lieber in die Schule komme und mich melde?) wurde klar: Es gab drei Cliquen, die sich gegenseitig auf dem Kieker hatten und bei falschen Antworten auslachten. Die </w:t>
      </w:r>
      <w:proofErr w:type="spellStart"/>
      <w:r w:rsidRPr="009A7DBC">
        <w:rPr>
          <w:rFonts w:ascii="Gisha" w:eastAsia="Times New Roman" w:hAnsi="Gisha" w:cs="Gisha"/>
          <w:lang w:val="de-DE" w:eastAsia="de-DE"/>
        </w:rPr>
        <w:t>SuS</w:t>
      </w:r>
      <w:proofErr w:type="spellEnd"/>
      <w:r w:rsidRPr="009A7DBC">
        <w:rPr>
          <w:rFonts w:ascii="Gisha" w:eastAsia="Times New Roman" w:hAnsi="Gisha" w:cs="Gisha"/>
          <w:lang w:val="de-DE" w:eastAsia="de-DE"/>
        </w:rPr>
        <w:t xml:space="preserve"> wünschten sich jedoch eine Veränderung der Situation. Nach einem Gespräch gab sich die Klasse die folgende Regel, um die Veränderung einzuleiten:</w:t>
      </w:r>
    </w:p>
    <w:p w14:paraId="25DB5121" w14:textId="77777777" w:rsidR="009A7DBC" w:rsidRPr="009A7DBC" w:rsidRDefault="009A7DBC" w:rsidP="009A7DBC">
      <w:pPr>
        <w:spacing w:after="0" w:line="240" w:lineRule="auto"/>
        <w:rPr>
          <w:rFonts w:ascii="Gisha" w:eastAsia="Times New Roman" w:hAnsi="Gisha" w:cs="Gisha"/>
          <w:lang w:val="de-DE" w:eastAsia="de-DE"/>
        </w:rPr>
      </w:pPr>
    </w:p>
    <w:p w14:paraId="69C42711"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    Jede zweite Woche losen wir aus, wer neben wem sitzt.</w:t>
      </w:r>
    </w:p>
    <w:p w14:paraId="251BAD57" w14:textId="77777777" w:rsidR="009A7DBC" w:rsidRPr="009A7DBC" w:rsidRDefault="009A7DBC" w:rsidP="009A7DBC">
      <w:pPr>
        <w:spacing w:after="0" w:line="240" w:lineRule="auto"/>
        <w:rPr>
          <w:rFonts w:ascii="Gisha" w:eastAsia="Times New Roman" w:hAnsi="Gisha" w:cs="Gisha"/>
          <w:lang w:val="de-DE" w:eastAsia="de-DE"/>
        </w:rPr>
      </w:pPr>
    </w:p>
    <w:p w14:paraId="31D5A73E"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Die Klasse stand hinter der Regel, erinnerte die Lehrperson alle zwei Wochen an die Auslosung und konnte durch diese simple Vorgehensweise dafür sorgen, dass sich Schüler/innen </w:t>
      </w:r>
      <w:proofErr w:type="gramStart"/>
      <w:r w:rsidRPr="009A7DBC">
        <w:rPr>
          <w:rFonts w:ascii="Gisha" w:eastAsia="Times New Roman" w:hAnsi="Gisha" w:cs="Gisha"/>
          <w:lang w:val="de-DE" w:eastAsia="de-DE"/>
        </w:rPr>
        <w:t>näher kamen</w:t>
      </w:r>
      <w:proofErr w:type="gramEnd"/>
      <w:r w:rsidRPr="009A7DBC">
        <w:rPr>
          <w:rFonts w:ascii="Gisha" w:eastAsia="Times New Roman" w:hAnsi="Gisha" w:cs="Gisha"/>
          <w:lang w:val="de-DE" w:eastAsia="de-DE"/>
        </w:rPr>
        <w:t xml:space="preserve"> und sich kennen lernten, die sich sonst eher aus dem Weg gegangen wären. Die abgegrenzten Cliquen, die zuvor in Grüppchen zusammen </w:t>
      </w:r>
      <w:proofErr w:type="spellStart"/>
      <w:r w:rsidRPr="009A7DBC">
        <w:rPr>
          <w:rFonts w:ascii="Gisha" w:eastAsia="Times New Roman" w:hAnsi="Gisha" w:cs="Gisha"/>
          <w:lang w:val="de-DE" w:eastAsia="de-DE"/>
        </w:rPr>
        <w:t>sassen</w:t>
      </w:r>
      <w:proofErr w:type="spellEnd"/>
      <w:r w:rsidRPr="009A7DBC">
        <w:rPr>
          <w:rFonts w:ascii="Gisha" w:eastAsia="Times New Roman" w:hAnsi="Gisha" w:cs="Gisha"/>
          <w:lang w:val="de-DE" w:eastAsia="de-DE"/>
        </w:rPr>
        <w:t>, konnten aufgebrochen werden. Bald stellte die Lehrperson fest, dass es in der Klasse ruhiger wurde und sich die Schüler/innen im Unterricht häufiger zu Wort meldeten. Eine allgemeine Regel wie „Wir sind freundlich zueinander“ hätte wahrscheinlich nicht denselben Effekt gehabt.</w:t>
      </w:r>
    </w:p>
    <w:p w14:paraId="6C7DB7AF" w14:textId="77777777" w:rsidR="009A7DBC" w:rsidRPr="009A7DBC" w:rsidRDefault="009A7DBC" w:rsidP="009A7DBC">
      <w:pPr>
        <w:spacing w:after="0" w:line="240" w:lineRule="auto"/>
        <w:rPr>
          <w:rFonts w:ascii="Gisha" w:eastAsia="Times New Roman" w:hAnsi="Gisha" w:cs="Gisha"/>
          <w:lang w:val="de-DE" w:eastAsia="de-DE"/>
        </w:rPr>
      </w:pPr>
    </w:p>
    <w:p w14:paraId="2DFC9D53"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Ob es besser ist, die Regeln gemeinsam </w:t>
      </w:r>
      <w:proofErr w:type="gramStart"/>
      <w:r w:rsidRPr="009A7DBC">
        <w:rPr>
          <w:rFonts w:ascii="Gisha" w:eastAsia="Times New Roman" w:hAnsi="Gisha" w:cs="Gisha"/>
          <w:lang w:val="de-DE" w:eastAsia="de-DE"/>
        </w:rPr>
        <w:t>mit den Schüler</w:t>
      </w:r>
      <w:proofErr w:type="gramEnd"/>
      <w:r w:rsidRPr="009A7DBC">
        <w:rPr>
          <w:rFonts w:ascii="Gisha" w:eastAsia="Times New Roman" w:hAnsi="Gisha" w:cs="Gisha"/>
          <w:lang w:val="de-DE" w:eastAsia="de-DE"/>
        </w:rPr>
        <w:t xml:space="preserve">/innen zu erarbeiten oder sie einfach vorzugeben, hängt von der Klasse ab. Bei älteren Schülern sollten Sie darauf achten, dass die Diskussion nicht lächerlich wird. Diese Schüler wissen, dass sie pünktlich sein und sich melden müssen, bevor sie etwas sagen. Diskutieren Sie daher lediglich Regeln, bei denen Sie den Schüler/innen wirklich ein Mitspracherecht einräumen möchten: Beispielsweise im sozialen Umgang zwischen Lehrperson/Schülern sowie den Schüler/innen untereinander. </w:t>
      </w:r>
    </w:p>
    <w:p w14:paraId="4F2C5098" w14:textId="77777777" w:rsidR="009A7DBC" w:rsidRPr="009A7DBC" w:rsidRDefault="009A7DBC" w:rsidP="009A7DBC">
      <w:pPr>
        <w:spacing w:after="0" w:line="240" w:lineRule="auto"/>
        <w:rPr>
          <w:rFonts w:ascii="Gisha" w:eastAsia="Times New Roman" w:hAnsi="Gisha" w:cs="Gisha"/>
          <w:lang w:val="de-DE" w:eastAsia="de-DE"/>
        </w:rPr>
      </w:pPr>
    </w:p>
    <w:p w14:paraId="721CB015"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Regeln gut einzuführen ist hilfreich – aber es reicht nicht!</w:t>
      </w:r>
    </w:p>
    <w:p w14:paraId="519BFFCD" w14:textId="77777777" w:rsidR="009A7DBC" w:rsidRPr="009A7DBC" w:rsidRDefault="009A7DBC" w:rsidP="009A7DBC">
      <w:pPr>
        <w:spacing w:after="0" w:line="240" w:lineRule="auto"/>
        <w:rPr>
          <w:rFonts w:ascii="Gisha" w:eastAsia="Times New Roman" w:hAnsi="Gisha" w:cs="Gisha"/>
          <w:lang w:val="de-DE" w:eastAsia="de-DE"/>
        </w:rPr>
      </w:pPr>
    </w:p>
    <w:p w14:paraId="68B14425" w14:textId="77777777" w:rsidR="009A7DBC" w:rsidRPr="009A7DBC" w:rsidRDefault="009A7DBC" w:rsidP="009A7DBC">
      <w:pPr>
        <w:spacing w:after="0" w:line="240" w:lineRule="auto"/>
        <w:rPr>
          <w:rFonts w:ascii="Gisha" w:eastAsia="Times New Roman" w:hAnsi="Gisha" w:cs="Gisha"/>
          <w:lang w:val="de-DE" w:eastAsia="de-DE"/>
        </w:rPr>
      </w:pPr>
    </w:p>
    <w:p w14:paraId="73903620" w14:textId="77777777" w:rsidR="009A7DBC" w:rsidRPr="009A7DBC" w:rsidRDefault="009A7DBC" w:rsidP="009A7DBC">
      <w:pPr>
        <w:shd w:val="clear" w:color="auto" w:fill="9BBB59"/>
        <w:spacing w:after="0" w:line="240" w:lineRule="auto"/>
        <w:rPr>
          <w:rFonts w:ascii="Gisha" w:eastAsia="Times New Roman" w:hAnsi="Gisha" w:cs="Gisha"/>
          <w:b/>
          <w:lang w:val="de-DE" w:eastAsia="de-DE"/>
        </w:rPr>
      </w:pPr>
      <w:r w:rsidRPr="009A7DBC">
        <w:rPr>
          <w:rFonts w:ascii="Gisha" w:eastAsia="Times New Roman" w:hAnsi="Gisha" w:cs="Gisha"/>
          <w:b/>
          <w:lang w:val="de-DE" w:eastAsia="de-DE"/>
        </w:rPr>
        <w:t>Regeln trainieren</w:t>
      </w:r>
    </w:p>
    <w:p w14:paraId="7E795F09" w14:textId="77777777" w:rsidR="009A7DBC" w:rsidRPr="009A7DBC" w:rsidRDefault="009A7DBC" w:rsidP="009A7DBC">
      <w:pPr>
        <w:spacing w:after="0" w:line="240" w:lineRule="auto"/>
        <w:rPr>
          <w:rFonts w:ascii="Gisha" w:eastAsia="Times New Roman" w:hAnsi="Gisha" w:cs="Gisha"/>
          <w:lang w:val="de-DE" w:eastAsia="de-DE"/>
        </w:rPr>
      </w:pPr>
    </w:p>
    <w:p w14:paraId="113FCE63"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Die Schüler werden sich eher an Regeln halten, wenn sie selbst beim Erstellen guter Regeln mitwirken durften und wissen, dass Sie als Lehrperson sich ebenfalls an Regeln halten müssen. Dies ist aber lediglich der erste Schritt. Die Klasse wird sich deshalb noch lange nicht </w:t>
      </w:r>
      <w:proofErr w:type="gramStart"/>
      <w:r w:rsidRPr="009A7DBC">
        <w:rPr>
          <w:rFonts w:ascii="Gisha" w:eastAsia="Times New Roman" w:hAnsi="Gisha" w:cs="Gisha"/>
          <w:lang w:val="de-DE" w:eastAsia="de-DE"/>
        </w:rPr>
        <w:t>daran halten</w:t>
      </w:r>
      <w:proofErr w:type="gramEnd"/>
      <w:r w:rsidRPr="009A7DBC">
        <w:rPr>
          <w:rFonts w:ascii="Gisha" w:eastAsia="Times New Roman" w:hAnsi="Gisha" w:cs="Gisha"/>
          <w:lang w:val="de-DE" w:eastAsia="de-DE"/>
        </w:rPr>
        <w:t>.</w:t>
      </w:r>
    </w:p>
    <w:p w14:paraId="57DD7804" w14:textId="77777777" w:rsidR="009A7DBC" w:rsidRPr="009A7DBC" w:rsidRDefault="009A7DBC" w:rsidP="009A7DBC">
      <w:pPr>
        <w:spacing w:after="0" w:line="240" w:lineRule="auto"/>
        <w:rPr>
          <w:rFonts w:ascii="Gisha" w:eastAsia="Times New Roman" w:hAnsi="Gisha" w:cs="Gisha"/>
          <w:lang w:val="de-DE" w:eastAsia="de-DE"/>
        </w:rPr>
      </w:pPr>
    </w:p>
    <w:p w14:paraId="6652194D"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Regeln bedeuten für manche Schüler/innen, dass sie ihr Verhalten relativ stark verändern müssen. Für ein impulsives Kind ist es alles andere als einfach, </w:t>
      </w:r>
      <w:proofErr w:type="gramStart"/>
      <w:r w:rsidRPr="009A7DBC">
        <w:rPr>
          <w:rFonts w:ascii="Gisha" w:eastAsia="Times New Roman" w:hAnsi="Gisha" w:cs="Gisha"/>
          <w:lang w:val="de-DE" w:eastAsia="de-DE"/>
        </w:rPr>
        <w:t>eine Regeln</w:t>
      </w:r>
      <w:proofErr w:type="gramEnd"/>
      <w:r w:rsidRPr="009A7DBC">
        <w:rPr>
          <w:rFonts w:ascii="Gisha" w:eastAsia="Times New Roman" w:hAnsi="Gisha" w:cs="Gisha"/>
          <w:lang w:val="de-DE" w:eastAsia="de-DE"/>
        </w:rPr>
        <w:t xml:space="preserve"> wie „Ich melde mich, bevor ich etwas sage“ umzusetzen.</w:t>
      </w:r>
    </w:p>
    <w:p w14:paraId="76A195BB" w14:textId="77777777" w:rsidR="009A7DBC" w:rsidRPr="009A7DBC" w:rsidRDefault="009A7DBC" w:rsidP="009A7DBC">
      <w:pPr>
        <w:spacing w:after="0" w:line="240" w:lineRule="auto"/>
        <w:rPr>
          <w:rFonts w:ascii="Gisha" w:eastAsia="Times New Roman" w:hAnsi="Gisha" w:cs="Gisha"/>
          <w:lang w:val="de-DE" w:eastAsia="de-DE"/>
        </w:rPr>
      </w:pPr>
    </w:p>
    <w:p w14:paraId="2FFA2351"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Vielleicht haben Sie selbst schon die Erfahrung gemacht, wie schwierig es ist, Regeln konsequent einzuhalten – sogar dann, wenn man diese selbst mit sich vereinbart hat und als sinnvoll empfindet, wie zum Beispiel:</w:t>
      </w:r>
    </w:p>
    <w:p w14:paraId="2A29A1FC" w14:textId="77777777" w:rsidR="009A7DBC" w:rsidRPr="009A7DBC" w:rsidRDefault="009A7DBC" w:rsidP="009A7DBC">
      <w:pPr>
        <w:spacing w:after="0" w:line="240" w:lineRule="auto"/>
        <w:rPr>
          <w:rFonts w:ascii="Gisha" w:eastAsia="Times New Roman" w:hAnsi="Gisha" w:cs="Gisha"/>
          <w:lang w:val="de-DE" w:eastAsia="de-DE"/>
        </w:rPr>
      </w:pPr>
    </w:p>
    <w:p w14:paraId="1A3805EF"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    Ich jogge 10 Minuten pro Tag</w:t>
      </w:r>
    </w:p>
    <w:p w14:paraId="72485CF1"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    Ich esse den Tag hindurch keinen </w:t>
      </w:r>
      <w:proofErr w:type="spellStart"/>
      <w:r w:rsidRPr="009A7DBC">
        <w:rPr>
          <w:rFonts w:ascii="Gisha" w:eastAsia="Times New Roman" w:hAnsi="Gisha" w:cs="Gisha"/>
          <w:lang w:val="de-DE" w:eastAsia="de-DE"/>
        </w:rPr>
        <w:t>Süsskram</w:t>
      </w:r>
      <w:proofErr w:type="spellEnd"/>
    </w:p>
    <w:p w14:paraId="5D226F74"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 xml:space="preserve">    Ich trinke nicht mehr als zwei Tassen Kaffee pro Tag</w:t>
      </w:r>
    </w:p>
    <w:p w14:paraId="0D1A902F" w14:textId="77777777" w:rsidR="009A7DBC" w:rsidRPr="009A7DBC" w:rsidRDefault="009A7DBC" w:rsidP="009A7DBC">
      <w:pPr>
        <w:spacing w:after="0" w:line="240" w:lineRule="auto"/>
        <w:rPr>
          <w:rFonts w:ascii="Gisha" w:eastAsia="Times New Roman" w:hAnsi="Gisha" w:cs="Gisha"/>
          <w:lang w:val="de-DE" w:eastAsia="de-DE"/>
        </w:rPr>
      </w:pPr>
    </w:p>
    <w:p w14:paraId="4F1A02C9"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Was bräuchten Sie, um solche Regeln einhalten zu können? Würde ein einmaliges Gespräch oder eine einzige Einsicht genügen?</w:t>
      </w:r>
    </w:p>
    <w:p w14:paraId="33E9BD33" w14:textId="77777777" w:rsidR="009A7DBC" w:rsidRPr="009A7DBC" w:rsidRDefault="009A7DBC" w:rsidP="009A7DBC">
      <w:pPr>
        <w:spacing w:after="0" w:line="240" w:lineRule="auto"/>
        <w:rPr>
          <w:rFonts w:ascii="Gisha" w:eastAsia="Times New Roman" w:hAnsi="Gisha" w:cs="Gisha"/>
          <w:lang w:val="de-DE" w:eastAsia="de-DE"/>
        </w:rPr>
      </w:pPr>
    </w:p>
    <w:p w14:paraId="290C21C0" w14:textId="77777777" w:rsidR="009A7DBC" w:rsidRPr="009A7DBC" w:rsidRDefault="009A7DBC" w:rsidP="009A7DBC">
      <w:pPr>
        <w:spacing w:after="0" w:line="240" w:lineRule="auto"/>
        <w:rPr>
          <w:rFonts w:ascii="Gisha" w:eastAsia="Times New Roman" w:hAnsi="Gisha" w:cs="Gisha"/>
          <w:lang w:val="de-DE" w:eastAsia="de-DE"/>
        </w:rPr>
      </w:pPr>
      <w:r w:rsidRPr="009A7DBC">
        <w:rPr>
          <w:rFonts w:ascii="Gisha" w:eastAsia="Times New Roman" w:hAnsi="Gisha" w:cs="Gisha"/>
          <w:lang w:val="de-DE" w:eastAsia="de-DE"/>
        </w:rPr>
        <w:t>Wahrscheinlich nicht! Lesen Sie daher im nächsten Abschnitt, wie Sie Regeln mit der Klasse üben können.</w:t>
      </w:r>
    </w:p>
    <w:p w14:paraId="51777C85" w14:textId="77777777" w:rsidR="009A7DBC" w:rsidRPr="009A7DBC" w:rsidRDefault="009A7DBC" w:rsidP="009A7DBC">
      <w:pPr>
        <w:spacing w:after="0" w:line="240" w:lineRule="auto"/>
        <w:rPr>
          <w:rFonts w:ascii="Gisha" w:eastAsia="Times New Roman" w:hAnsi="Gisha" w:cs="Gisha"/>
          <w:sz w:val="24"/>
          <w:szCs w:val="24"/>
          <w:lang w:val="de-DE" w:eastAsia="de-DE"/>
        </w:rPr>
      </w:pPr>
    </w:p>
    <w:p w14:paraId="6FF0D5E0" w14:textId="77777777" w:rsidR="009A7DBC" w:rsidRPr="009A7DBC" w:rsidRDefault="009A7DBC" w:rsidP="009A7DBC">
      <w:pPr>
        <w:spacing w:after="0" w:line="240" w:lineRule="auto"/>
        <w:rPr>
          <w:rFonts w:ascii="Gisha" w:eastAsia="Times New Roman" w:hAnsi="Gisha" w:cs="Gisha"/>
          <w:sz w:val="24"/>
          <w:szCs w:val="24"/>
          <w:lang w:val="de-DE" w:eastAsia="de-DE"/>
        </w:rPr>
      </w:pPr>
    </w:p>
    <w:p w14:paraId="0549F13C" w14:textId="77777777" w:rsidR="009A7DBC" w:rsidRPr="009A7DBC" w:rsidRDefault="009A7DBC" w:rsidP="009A7DBC">
      <w:pPr>
        <w:shd w:val="clear" w:color="auto" w:fill="9BBB59"/>
        <w:autoSpaceDE w:val="0"/>
        <w:autoSpaceDN w:val="0"/>
        <w:adjustRightInd w:val="0"/>
        <w:spacing w:after="0" w:line="240" w:lineRule="auto"/>
        <w:jc w:val="both"/>
        <w:rPr>
          <w:rFonts w:ascii="Gisha" w:eastAsia="Times New Roman" w:hAnsi="Gisha" w:cs="Gisha"/>
          <w:b/>
          <w:bCs/>
          <w:color w:val="000000"/>
          <w:lang w:val="de-DE" w:eastAsia="de-DE"/>
        </w:rPr>
      </w:pPr>
      <w:r w:rsidRPr="009A7DBC">
        <w:rPr>
          <w:rFonts w:ascii="Gisha" w:eastAsia="Times New Roman" w:hAnsi="Gisha" w:cs="Gisha" w:hint="cs"/>
          <w:b/>
          <w:bCs/>
          <w:color w:val="000000"/>
          <w:lang w:val="de-DE" w:eastAsia="de-DE"/>
        </w:rPr>
        <w:t>Klassenregeln üben</w:t>
      </w:r>
    </w:p>
    <w:p w14:paraId="00B82BD8"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476B4EB"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Mit Regeln wollen wir bei uns selbst oder anderen eine Verhaltensänderung bewirken. Ein Kind soll beispielsweise früher aufstehen, um pünktlich zu sein. Oder es soll die Lösung nicht einfach in die Klasse rufen, sondern </w:t>
      </w:r>
      <w:proofErr w:type="spellStart"/>
      <w:r w:rsidRPr="009A7DBC">
        <w:rPr>
          <w:rFonts w:ascii="Gisha" w:eastAsia="Times New Roman" w:hAnsi="Gisha" w:cs="Gisha" w:hint="cs"/>
          <w:color w:val="000000"/>
          <w:lang w:val="de-DE" w:eastAsia="de-DE"/>
        </w:rPr>
        <w:t>aufstrecken</w:t>
      </w:r>
      <w:proofErr w:type="spellEnd"/>
      <w:r w:rsidRPr="009A7DBC">
        <w:rPr>
          <w:rFonts w:ascii="Gisha" w:eastAsia="Times New Roman" w:hAnsi="Gisha" w:cs="Gisha" w:hint="cs"/>
          <w:color w:val="000000"/>
          <w:lang w:val="de-DE" w:eastAsia="de-DE"/>
        </w:rPr>
        <w:t xml:space="preserve"> und warten bis es aufgerufen wird.</w:t>
      </w:r>
    </w:p>
    <w:p w14:paraId="49075EBC"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ACA1C97"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Oft ist uns bei Regeln, die wir selbst beherrschen, nicht bewusst, wie schwierig diese einzuhalten sind.</w:t>
      </w:r>
    </w:p>
    <w:p w14:paraId="76B7972E"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7C2FC71A"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Wir bemerken dies jedoch sofort, wenn wir uns selbst eine neue Regel auferlegen. Eine Lehrerin meinte zu mir: „Ich </w:t>
      </w:r>
      <w:proofErr w:type="spellStart"/>
      <w:r w:rsidRPr="009A7DBC">
        <w:rPr>
          <w:rFonts w:ascii="Gisha" w:eastAsia="Times New Roman" w:hAnsi="Gisha" w:cs="Gisha" w:hint="cs"/>
          <w:color w:val="000000"/>
          <w:lang w:val="de-DE" w:eastAsia="de-DE"/>
        </w:rPr>
        <w:t>weiss</w:t>
      </w:r>
      <w:proofErr w:type="spellEnd"/>
      <w:r w:rsidRPr="009A7DBC">
        <w:rPr>
          <w:rFonts w:ascii="Gisha" w:eastAsia="Times New Roman" w:hAnsi="Gisha" w:cs="Gisha" w:hint="cs"/>
          <w:color w:val="000000"/>
          <w:lang w:val="de-DE" w:eastAsia="de-DE"/>
        </w:rPr>
        <w:t>, dass es mir wahnsinnig guttun würde, wenn ich am morgen 10 Minuten meine Yoga-Übungen mache. Ich habe mir diesen Vorsatz aufgeschrieben und jeden morgen erinnert mich der Wecker daran. Aber irgendwie schaffe ich es, das alles zu ignorieren.“ Eine andere meinte: „Ich habe mir die Regeln auferlegt, dass ich zwischen Frühstück und Mittagessen nur Früchte als Snack essen werde. Spätestens um 10 Uhr habe ich Schokolade im Mund. Es ist einfach nur lächerlich.“ Wenn wir ehrlich sind, kennen wir alle solche Situationen.</w:t>
      </w:r>
    </w:p>
    <w:p w14:paraId="4FF63957"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402930D"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Noch schwieriger ist es, wenn wir Regeln befolgen sollen, die wir nicht selbst gewählt haben. Manchmal sagen mir Lehrpersonen: „Ich sehe nicht ein, weshalb ich solche Regeln besprechen und üben sollte. Es sollte doch eine Selbstverständlichkeit sein, dass man zuhört und ruhig ist, wenn jemand spricht!“ Wie schwierig das tatsächlich ist, merken Sie, wenn Sie bei der nächsten Lehrerweiterbildung Ihre Kolleginnen und Kollegen beobachten. Lehrpersonen haben </w:t>
      </w:r>
      <w:proofErr w:type="spellStart"/>
      <w:r w:rsidRPr="009A7DBC">
        <w:rPr>
          <w:rFonts w:ascii="Gisha" w:eastAsia="Times New Roman" w:hAnsi="Gisha" w:cs="Gisha" w:hint="cs"/>
          <w:color w:val="000000"/>
          <w:lang w:val="de-DE" w:eastAsia="de-DE"/>
        </w:rPr>
        <w:t>grösste</w:t>
      </w:r>
      <w:proofErr w:type="spellEnd"/>
      <w:r w:rsidRPr="009A7DBC">
        <w:rPr>
          <w:rFonts w:ascii="Gisha" w:eastAsia="Times New Roman" w:hAnsi="Gisha" w:cs="Gisha" w:hint="cs"/>
          <w:color w:val="000000"/>
          <w:lang w:val="de-DE" w:eastAsia="de-DE"/>
        </w:rPr>
        <w:t xml:space="preserve"> Mühe mit dem Einhalten dieser Regel. Falls Sie jetzt einwenden, dass die letzte Weiterbildung, an der es unruhig war, nicht besonders spannend war, möchte ich folgendes erwidern: Wir erwarten von Schülern, dass sie sich an die Regel „Wenn die Lehrperson erklärt, bin ich ruhig“ halten und nicht an die Regel „Falls mich die Erklärungen der Lehrperson interessieren, bin ich ruhig“.</w:t>
      </w:r>
    </w:p>
    <w:p w14:paraId="61D02865"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09AAA042"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Sie sehen: Es ist alles andere als einfach oder selbstverständlich, dass wir uns an Regeln halten. Es gibt aber einiges, das Sie tun können, damit dies den Schüler/innen leichter fällt.</w:t>
      </w:r>
    </w:p>
    <w:p w14:paraId="71D2B73A"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Sorgen Sie für einen guten Start</w:t>
      </w:r>
    </w:p>
    <w:p w14:paraId="3BCC0F33"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1E6FFD5B"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Haben Sie ein Kind in der Klasse, von dem Sie bereits wissen, dass es Mühe hat, sich an Regeln zu halten? Der Schulpsychologe Christoph Eichhorn empfiehlt, dieses Kind bei der Einführung der Regel um Hilfe zu bitten. Zum Beispiel so: „Du, ich möchte morgen die Regel …. üben. Mir ist aufgefallen, dass du schauspielerisches Talent hast. Wärst du bereit, mir zu </w:t>
      </w:r>
      <w:proofErr w:type="gramStart"/>
      <w:r w:rsidRPr="009A7DBC">
        <w:rPr>
          <w:rFonts w:ascii="Gisha" w:eastAsia="Times New Roman" w:hAnsi="Gisha" w:cs="Gisha" w:hint="cs"/>
          <w:color w:val="000000"/>
          <w:lang w:val="de-DE" w:eastAsia="de-DE"/>
        </w:rPr>
        <w:t>helfen?…</w:t>
      </w:r>
      <w:proofErr w:type="gramEnd"/>
      <w:r w:rsidRPr="009A7DBC">
        <w:rPr>
          <w:rFonts w:ascii="Gisha" w:eastAsia="Times New Roman" w:hAnsi="Gisha" w:cs="Gisha" w:hint="cs"/>
          <w:color w:val="000000"/>
          <w:lang w:val="de-DE" w:eastAsia="de-DE"/>
        </w:rPr>
        <w:t xml:space="preserve"> Es wäre toll, wenn wir der Klasse zeigen könnten, wie es aussieht, wenn man sich an die Regel hält bzw. wenn man sich nicht </w:t>
      </w:r>
      <w:proofErr w:type="gramStart"/>
      <w:r w:rsidRPr="009A7DBC">
        <w:rPr>
          <w:rFonts w:ascii="Gisha" w:eastAsia="Times New Roman" w:hAnsi="Gisha" w:cs="Gisha" w:hint="cs"/>
          <w:color w:val="000000"/>
          <w:lang w:val="de-DE" w:eastAsia="de-DE"/>
        </w:rPr>
        <w:t>daran hält</w:t>
      </w:r>
      <w:proofErr w:type="gramEnd"/>
      <w:r w:rsidRPr="009A7DBC">
        <w:rPr>
          <w:rFonts w:ascii="Gisha" w:eastAsia="Times New Roman" w:hAnsi="Gisha" w:cs="Gisha" w:hint="cs"/>
          <w:color w:val="000000"/>
          <w:lang w:val="de-DE" w:eastAsia="de-DE"/>
        </w:rPr>
        <w:t>. …Wollen wir das kurz üben?“</w:t>
      </w:r>
    </w:p>
    <w:p w14:paraId="49576021"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80FA42F"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Dieses Vorgehen ist ziemlich geschickt: Sie sorgen aktiv dafür, dass dieses Kind Gelegenheit hat, eine positive Beziehung zu Ihnen und </w:t>
      </w:r>
      <w:proofErr w:type="gramStart"/>
      <w:r w:rsidRPr="009A7DBC">
        <w:rPr>
          <w:rFonts w:ascii="Gisha" w:eastAsia="Times New Roman" w:hAnsi="Gisha" w:cs="Gisha" w:hint="cs"/>
          <w:color w:val="000000"/>
          <w:lang w:val="de-DE" w:eastAsia="de-DE"/>
        </w:rPr>
        <w:t>zur Regeln</w:t>
      </w:r>
      <w:proofErr w:type="gramEnd"/>
      <w:r w:rsidRPr="009A7DBC">
        <w:rPr>
          <w:rFonts w:ascii="Gisha" w:eastAsia="Times New Roman" w:hAnsi="Gisha" w:cs="Gisha" w:hint="cs"/>
          <w:color w:val="000000"/>
          <w:lang w:val="de-DE" w:eastAsia="de-DE"/>
        </w:rPr>
        <w:t xml:space="preserve"> aufzubauen und eine Extra-Portion Übung erhält.</w:t>
      </w:r>
    </w:p>
    <w:p w14:paraId="4B1A82E1"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531BC97A"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Allgemein gilt: Achten Sie darauf, dass die ersten Erfahrungen mit neuen Abmachungen nicht negativ sind! Eine Möglichkeit dazu bietet das gezielte Training einzelner Regeln.</w:t>
      </w:r>
    </w:p>
    <w:p w14:paraId="6C0D420E"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Eins nach dem anderen</w:t>
      </w:r>
    </w:p>
    <w:p w14:paraId="53AC1323"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0B670FE4"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Üben Sie jeweils nur eine Regel </w:t>
      </w:r>
      <w:proofErr w:type="gramStart"/>
      <w:r w:rsidRPr="009A7DBC">
        <w:rPr>
          <w:rFonts w:ascii="Gisha" w:eastAsia="Times New Roman" w:hAnsi="Gisha" w:cs="Gisha" w:hint="cs"/>
          <w:color w:val="000000"/>
          <w:lang w:val="de-DE" w:eastAsia="de-DE"/>
        </w:rPr>
        <w:t>mit den Schüler</w:t>
      </w:r>
      <w:proofErr w:type="gramEnd"/>
      <w:r w:rsidRPr="009A7DBC">
        <w:rPr>
          <w:rFonts w:ascii="Gisha" w:eastAsia="Times New Roman" w:hAnsi="Gisha" w:cs="Gisha" w:hint="cs"/>
          <w:color w:val="000000"/>
          <w:lang w:val="de-DE" w:eastAsia="de-DE"/>
        </w:rPr>
        <w:t>/innen, bis es der Klasse gut gelingt, sich daran zu halten.</w:t>
      </w:r>
    </w:p>
    <w:p w14:paraId="0BD96011"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2D473588"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Am besten beginnen Sie – wie der Herr Dachs in unserem Film (Sie finden diesen am </w:t>
      </w:r>
      <w:proofErr w:type="spellStart"/>
      <w:r w:rsidRPr="009A7DBC">
        <w:rPr>
          <w:rFonts w:ascii="Gisha" w:eastAsia="Times New Roman" w:hAnsi="Gisha" w:cs="Gisha" w:hint="cs"/>
          <w:color w:val="000000"/>
          <w:lang w:val="de-DE" w:eastAsia="de-DE"/>
        </w:rPr>
        <w:t>Ende</w:t>
      </w:r>
      <w:proofErr w:type="spellEnd"/>
      <w:r w:rsidRPr="009A7DBC">
        <w:rPr>
          <w:rFonts w:ascii="Gisha" w:eastAsia="Times New Roman" w:hAnsi="Gisha" w:cs="Gisha" w:hint="cs"/>
          <w:color w:val="000000"/>
          <w:lang w:val="de-DE" w:eastAsia="de-DE"/>
        </w:rPr>
        <w:t xml:space="preserve"> dieser Seite) – mit dem Ruhe-Signal. Jede Lehrperson sollte eine Möglichkeit haben, dafür zu sorgen, dass die Schüler/innen sofort zuhören. Schonen Sie Ihre Stimmbänder und nutzen Sie dafür beispielsweise eine Glocke. Üben Sie den Ablauf „Wenn ich mit der Glocke läute, verschränkt ihr sofort die Arme vor der Brust und seid still“ einige Mal, bis es rasch und gut klappt. Variieren Sie dann die Übung: Lassen Sie die Schüler/innen in Einzelarbeit schreiben, in Partnerarbeit etwas diskutieren etc. und läuten Sie jeweils nach ein paar Minuten die Glocke.</w:t>
      </w:r>
    </w:p>
    <w:p w14:paraId="1FDD7594"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0DF47A12"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Sie können der Klasse durch Rückmeldungen Anerkennung ausdrücken und sie dazu anspornen, noch besser zu werden:</w:t>
      </w:r>
      <w:r w:rsidRPr="009A7DBC">
        <w:rPr>
          <w:rFonts w:ascii="Gisha" w:eastAsia="Times New Roman" w:hAnsi="Gisha" w:cs="Gisha"/>
          <w:color w:val="000000"/>
          <w:lang w:val="de-DE" w:eastAsia="de-DE"/>
        </w:rPr>
        <w:t xml:space="preserve"> </w:t>
      </w:r>
      <w:proofErr w:type="gramStart"/>
      <w:r w:rsidRPr="009A7DBC">
        <w:rPr>
          <w:rFonts w:ascii="Gisha" w:eastAsia="Times New Roman" w:hAnsi="Gisha" w:cs="Gisha" w:hint="cs"/>
          <w:color w:val="000000"/>
          <w:lang w:val="de-DE" w:eastAsia="de-DE"/>
        </w:rPr>
        <w:t xml:space="preserve">   „</w:t>
      </w:r>
      <w:proofErr w:type="gramEnd"/>
      <w:r w:rsidRPr="009A7DBC">
        <w:rPr>
          <w:rFonts w:ascii="Gisha" w:eastAsia="Times New Roman" w:hAnsi="Gisha" w:cs="Gisha" w:hint="cs"/>
          <w:color w:val="000000"/>
          <w:lang w:val="de-DE" w:eastAsia="de-DE"/>
        </w:rPr>
        <w:t>Das war schon gut – aber ihr könnt das noch schneller!“</w:t>
      </w:r>
    </w:p>
    <w:p w14:paraId="76FBCD11"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4F6FEC9"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 xml:space="preserve">Beim Training lässt sich oft beobachten, dass viele Schüler/innen Freude und Ehrgeiz beim Einhalten der Regeln entwickeln. Viele Kinder vermissen heute eine liebevolle aber klare Führung. Aus diesem Grund mögen und respektieren sie Lehrpersonen oder Sport-Trainer besonders, die einerseits eine </w:t>
      </w:r>
      <w:r w:rsidRPr="009A7DBC">
        <w:rPr>
          <w:rFonts w:ascii="Gisha" w:eastAsia="Times New Roman" w:hAnsi="Gisha" w:cs="Gisha" w:hint="cs"/>
          <w:color w:val="000000"/>
          <w:lang w:val="de-DE" w:eastAsia="de-DE"/>
        </w:rPr>
        <w:lastRenderedPageBreak/>
        <w:t xml:space="preserve">gute Beziehung zu ihnen aufbauen und auf der anderen Seite hohe Erwartungen haben und zum Beispiel </w:t>
      </w:r>
      <w:proofErr w:type="spellStart"/>
      <w:r w:rsidRPr="009A7DBC">
        <w:rPr>
          <w:rFonts w:ascii="Gisha" w:eastAsia="Times New Roman" w:hAnsi="Gisha" w:cs="Gisha" w:hint="cs"/>
          <w:color w:val="000000"/>
          <w:lang w:val="de-DE" w:eastAsia="de-DE"/>
        </w:rPr>
        <w:t>grossen</w:t>
      </w:r>
      <w:proofErr w:type="spellEnd"/>
      <w:r w:rsidRPr="009A7DBC">
        <w:rPr>
          <w:rFonts w:ascii="Gisha" w:eastAsia="Times New Roman" w:hAnsi="Gisha" w:cs="Gisha" w:hint="cs"/>
          <w:color w:val="000000"/>
          <w:lang w:val="de-DE" w:eastAsia="de-DE"/>
        </w:rPr>
        <w:t xml:space="preserve"> Wert </w:t>
      </w:r>
      <w:proofErr w:type="gramStart"/>
      <w:r w:rsidRPr="009A7DBC">
        <w:rPr>
          <w:rFonts w:ascii="Gisha" w:eastAsia="Times New Roman" w:hAnsi="Gisha" w:cs="Gisha" w:hint="cs"/>
          <w:color w:val="000000"/>
          <w:lang w:val="de-DE" w:eastAsia="de-DE"/>
        </w:rPr>
        <w:t>darauf legen</w:t>
      </w:r>
      <w:proofErr w:type="gramEnd"/>
      <w:r w:rsidRPr="009A7DBC">
        <w:rPr>
          <w:rFonts w:ascii="Gisha" w:eastAsia="Times New Roman" w:hAnsi="Gisha" w:cs="Gisha" w:hint="cs"/>
          <w:color w:val="000000"/>
          <w:lang w:val="de-DE" w:eastAsia="de-DE"/>
        </w:rPr>
        <w:t>, dass jeder pünktlich erscheint, sich anstrengt und sich fair verhält. Kinder möchten Lehrpersonen, die sie respektieren können, die ihnen Sicherheit und Halt bieten und wissen, wo sie stehen und was sie erwarten.</w:t>
      </w:r>
    </w:p>
    <w:p w14:paraId="0299375F"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4AEDDC87"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r w:rsidRPr="009A7DBC">
        <w:rPr>
          <w:rFonts w:ascii="Gisha" w:eastAsia="Times New Roman" w:hAnsi="Gisha" w:cs="Gisha" w:hint="cs"/>
          <w:color w:val="000000"/>
          <w:lang w:val="de-DE" w:eastAsia="de-DE"/>
        </w:rPr>
        <w:t>Je besser Sie die Regel üben, desto leichter gelingt es den Schüler/innen, sich daran zu halten – und desto weniger müssen Sie sie ermahnen und bestrafen.</w:t>
      </w:r>
      <w:r w:rsidRPr="009A7DBC">
        <w:rPr>
          <w:rFonts w:ascii="Gisha" w:eastAsia="Times New Roman" w:hAnsi="Gisha" w:cs="Gisha" w:hint="cs"/>
          <w:color w:val="000000"/>
          <w:lang w:val="de-DE" w:eastAsia="de-DE"/>
        </w:rPr>
        <w:tab/>
      </w:r>
      <w:r w:rsidRPr="009A7DBC">
        <w:rPr>
          <w:rFonts w:ascii="Gisha" w:eastAsia="Times New Roman" w:hAnsi="Gisha" w:cs="Gisha" w:hint="cs"/>
          <w:color w:val="000000"/>
          <w:lang w:val="de-DE" w:eastAsia="de-DE"/>
        </w:rPr>
        <w:tab/>
      </w:r>
    </w:p>
    <w:p w14:paraId="2231F68C"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71CC189F"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3DD97BB4"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hyperlink r:id="rId35" w:history="1">
        <w:r w:rsidRPr="009A7DBC">
          <w:rPr>
            <w:rFonts w:ascii="Gisha" w:eastAsia="Times New Roman" w:hAnsi="Gisha" w:cs="Gisha" w:hint="cs"/>
            <w:color w:val="0000FF"/>
            <w:u w:val="single"/>
            <w:lang w:val="de-DE" w:eastAsia="de-DE"/>
          </w:rPr>
          <w:t>http://biber-blog.com/gemeinsam-sind-wir-klasse/klassenregeln/klassenregeln-ueben/</w:t>
        </w:r>
      </w:hyperlink>
      <w:r w:rsidRPr="009A7DBC">
        <w:rPr>
          <w:rFonts w:ascii="Gisha" w:eastAsia="Times New Roman" w:hAnsi="Gisha" w:cs="Gisha" w:hint="cs"/>
          <w:color w:val="000000"/>
          <w:lang w:val="de-DE" w:eastAsia="de-DE"/>
        </w:rPr>
        <w:t xml:space="preserve"> [19.05.2019]</w:t>
      </w:r>
      <w:r w:rsidRPr="009A7DBC">
        <w:rPr>
          <w:rFonts w:ascii="Gisha" w:eastAsia="Times New Roman" w:hAnsi="Gisha" w:cs="Gisha" w:hint="cs"/>
          <w:color w:val="000000"/>
          <w:lang w:val="de-DE" w:eastAsia="de-DE"/>
        </w:rPr>
        <w:tab/>
      </w:r>
    </w:p>
    <w:p w14:paraId="5B6B909D"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4897CA46"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0237C736" w14:textId="77777777" w:rsidR="009A7DBC" w:rsidRPr="009A7DBC" w:rsidRDefault="009A7DBC" w:rsidP="009A7DBC">
      <w:pPr>
        <w:autoSpaceDE w:val="0"/>
        <w:autoSpaceDN w:val="0"/>
        <w:adjustRightInd w:val="0"/>
        <w:spacing w:after="0" w:line="240" w:lineRule="auto"/>
        <w:jc w:val="both"/>
        <w:rPr>
          <w:rFonts w:ascii="Gisha" w:eastAsia="Times New Roman" w:hAnsi="Gisha" w:cs="Gisha"/>
          <w:color w:val="000000"/>
          <w:lang w:val="de-DE" w:eastAsia="de-DE"/>
        </w:rPr>
      </w:pPr>
    </w:p>
    <w:p w14:paraId="24F405DC" w14:textId="77777777" w:rsidR="00EA6DEE" w:rsidRPr="00317DCF" w:rsidRDefault="00EA6DEE" w:rsidP="00EA6DEE">
      <w:pPr>
        <w:rPr>
          <w:lang w:val="de-DE"/>
        </w:rPr>
      </w:pPr>
    </w:p>
    <w:p w14:paraId="1DC2042F" w14:textId="77777777" w:rsidR="00F3513E" w:rsidRPr="00317DCF" w:rsidRDefault="00F3513E" w:rsidP="00EA6DEE">
      <w:pPr>
        <w:rPr>
          <w:lang w:val="de-DE"/>
        </w:rPr>
      </w:pPr>
    </w:p>
    <w:p w14:paraId="79E44DB0" w14:textId="77777777" w:rsidR="00F3513E" w:rsidRPr="00317DCF" w:rsidRDefault="00F3513E" w:rsidP="00EA6DEE">
      <w:pPr>
        <w:rPr>
          <w:lang w:val="de-DE"/>
        </w:rPr>
      </w:pPr>
    </w:p>
    <w:p w14:paraId="0374BA85" w14:textId="77777777" w:rsidR="00F3513E" w:rsidRPr="00317DCF" w:rsidRDefault="00F3513E" w:rsidP="00EA6DEE">
      <w:pPr>
        <w:rPr>
          <w:lang w:val="de-DE"/>
        </w:rPr>
      </w:pPr>
    </w:p>
    <w:p w14:paraId="74F5862B" w14:textId="77777777" w:rsidR="00F3513E" w:rsidRPr="00317DCF" w:rsidRDefault="00F3513E" w:rsidP="00EA6DEE">
      <w:pPr>
        <w:rPr>
          <w:lang w:val="de-DE"/>
        </w:rPr>
      </w:pPr>
    </w:p>
    <w:p w14:paraId="66DC11A4" w14:textId="77777777" w:rsidR="00F3513E" w:rsidRPr="00317DCF" w:rsidRDefault="00F3513E" w:rsidP="00EA6DEE">
      <w:pPr>
        <w:rPr>
          <w:lang w:val="de-DE"/>
        </w:rPr>
      </w:pPr>
    </w:p>
    <w:p w14:paraId="73A0C55B" w14:textId="77777777" w:rsidR="00F3513E" w:rsidRPr="00317DCF" w:rsidRDefault="00F3513E" w:rsidP="00EA6DEE">
      <w:pPr>
        <w:rPr>
          <w:lang w:val="de-DE"/>
        </w:rPr>
      </w:pPr>
    </w:p>
    <w:p w14:paraId="5A68C520" w14:textId="77777777" w:rsidR="00F3513E" w:rsidRPr="00317DCF" w:rsidRDefault="00F3513E" w:rsidP="00EA6DEE">
      <w:pPr>
        <w:rPr>
          <w:lang w:val="de-DE"/>
        </w:rPr>
      </w:pPr>
    </w:p>
    <w:p w14:paraId="64708E95" w14:textId="77777777" w:rsidR="00F3513E" w:rsidRPr="00317DCF" w:rsidRDefault="00F3513E" w:rsidP="00EA6DEE">
      <w:pPr>
        <w:rPr>
          <w:lang w:val="de-DE"/>
        </w:rPr>
      </w:pPr>
    </w:p>
    <w:p w14:paraId="1BDEE77A" w14:textId="77777777" w:rsidR="00F3513E" w:rsidRPr="00317DCF" w:rsidRDefault="00F3513E" w:rsidP="00EA6DEE">
      <w:pPr>
        <w:rPr>
          <w:lang w:val="de-DE"/>
        </w:rPr>
      </w:pPr>
    </w:p>
    <w:p w14:paraId="59F7F4E2" w14:textId="77777777" w:rsidR="00F3513E" w:rsidRPr="00317DCF" w:rsidRDefault="00F3513E" w:rsidP="00EA6DEE">
      <w:pPr>
        <w:rPr>
          <w:lang w:val="de-DE"/>
        </w:rPr>
      </w:pPr>
    </w:p>
    <w:p w14:paraId="2C6798B8" w14:textId="77777777" w:rsidR="00F3513E" w:rsidRPr="00317DCF" w:rsidRDefault="00F3513E" w:rsidP="00EA6DEE">
      <w:pPr>
        <w:rPr>
          <w:lang w:val="de-DE"/>
        </w:rPr>
      </w:pPr>
    </w:p>
    <w:p w14:paraId="387B2A1C" w14:textId="77777777" w:rsidR="00F3513E" w:rsidRPr="00317DCF" w:rsidRDefault="00F3513E" w:rsidP="00EA6DEE">
      <w:pPr>
        <w:rPr>
          <w:lang w:val="de-DE"/>
        </w:rPr>
      </w:pPr>
    </w:p>
    <w:p w14:paraId="14CDD9FD" w14:textId="77777777" w:rsidR="00F3513E" w:rsidRPr="00317DCF" w:rsidRDefault="00F3513E" w:rsidP="00EA6DEE">
      <w:pPr>
        <w:rPr>
          <w:lang w:val="de-DE"/>
        </w:rPr>
      </w:pPr>
    </w:p>
    <w:p w14:paraId="379AFAE0" w14:textId="77777777" w:rsidR="00F3513E" w:rsidRPr="00317DCF" w:rsidRDefault="00F3513E" w:rsidP="00EA6DEE">
      <w:pPr>
        <w:rPr>
          <w:lang w:val="de-DE"/>
        </w:rPr>
      </w:pPr>
    </w:p>
    <w:p w14:paraId="788CF338" w14:textId="77777777" w:rsidR="00F3513E" w:rsidRPr="00317DCF" w:rsidRDefault="00F3513E" w:rsidP="00EA6DEE">
      <w:pPr>
        <w:rPr>
          <w:lang w:val="de-DE"/>
        </w:rPr>
      </w:pPr>
    </w:p>
    <w:p w14:paraId="2B9441BE" w14:textId="77777777" w:rsidR="00EA6DEE" w:rsidRPr="00317DCF" w:rsidRDefault="00EA6DEE" w:rsidP="00EA6DEE">
      <w:pPr>
        <w:rPr>
          <w:lang w:val="de-DE"/>
        </w:rPr>
      </w:pPr>
    </w:p>
    <w:p w14:paraId="4187F395" w14:textId="77777777" w:rsidR="00EA6DEE" w:rsidRPr="00317DCF" w:rsidRDefault="00EA6DEE" w:rsidP="00EA6DEE">
      <w:pPr>
        <w:rPr>
          <w:lang w:val="de-DE"/>
        </w:rPr>
      </w:pPr>
    </w:p>
    <w:p w14:paraId="50FF866B" w14:textId="77777777" w:rsidR="00EA6DEE" w:rsidRPr="00317DCF" w:rsidRDefault="00EA6DEE" w:rsidP="00EA6DEE">
      <w:pPr>
        <w:rPr>
          <w:lang w:val="de-DE"/>
        </w:rPr>
      </w:pPr>
    </w:p>
    <w:p w14:paraId="765EAC2F" w14:textId="77777777" w:rsidR="00EA6DEE" w:rsidRPr="00317DCF" w:rsidRDefault="00EA6DEE" w:rsidP="00EA6DEE">
      <w:pPr>
        <w:rPr>
          <w:lang w:val="de-DE"/>
        </w:rPr>
      </w:pPr>
    </w:p>
    <w:p w14:paraId="0A798638" w14:textId="77777777" w:rsidR="00502161" w:rsidRPr="00317DCF" w:rsidRDefault="00502161">
      <w:pPr>
        <w:pStyle w:val="berschrift1"/>
        <w:spacing w:before="194"/>
        <w:rPr>
          <w:color w:val="FF0000"/>
          <w:lang w:val="de-DE"/>
        </w:rPr>
      </w:pPr>
    </w:p>
    <w:p w14:paraId="6CF8C898" w14:textId="77777777" w:rsidR="00E81C01" w:rsidRPr="00317DCF" w:rsidRDefault="00E81C01" w:rsidP="00E81C01">
      <w:pPr>
        <w:rPr>
          <w:lang w:val="de-DE"/>
        </w:rPr>
      </w:pPr>
    </w:p>
    <w:p w14:paraId="2C1296C4" w14:textId="79DE6CDA" w:rsidR="003E50C7" w:rsidRDefault="004D050B" w:rsidP="00D96E39">
      <w:pPr>
        <w:pStyle w:val="berschrift1"/>
        <w:rPr>
          <w:color w:val="FF0000"/>
          <w:lang w:val="de-DE"/>
        </w:rPr>
      </w:pPr>
      <w:bookmarkStart w:id="20" w:name="_Toc146713844"/>
      <w:r w:rsidRPr="00D96E39">
        <w:rPr>
          <w:color w:val="FF0000"/>
          <w:lang w:val="de-DE"/>
        </w:rPr>
        <w:lastRenderedPageBreak/>
        <w:t>PFDS –</w:t>
      </w:r>
      <w:r w:rsidRPr="00D96E39">
        <w:rPr>
          <w:color w:val="FF0000"/>
          <w:spacing w:val="-1"/>
          <w:lang w:val="de-DE"/>
        </w:rPr>
        <w:t xml:space="preserve"> </w:t>
      </w:r>
      <w:r w:rsidRPr="00D96E39">
        <w:rPr>
          <w:color w:val="FF0000"/>
          <w:lang w:val="de-DE"/>
        </w:rPr>
        <w:t>Aufgabe zum Wiederholen</w:t>
      </w:r>
      <w:bookmarkEnd w:id="20"/>
    </w:p>
    <w:p w14:paraId="326D0A61" w14:textId="77777777" w:rsidR="00D058DE" w:rsidRPr="00D058DE" w:rsidRDefault="00D058DE" w:rsidP="00D058DE">
      <w:pPr>
        <w:rPr>
          <w:lang w:val="de-DE"/>
        </w:rPr>
      </w:pPr>
    </w:p>
    <w:p w14:paraId="3D500317" w14:textId="77777777" w:rsidR="00E81C19" w:rsidRPr="00880473" w:rsidRDefault="00E81C19" w:rsidP="00E81C19">
      <w:pPr>
        <w:pStyle w:val="Textbody"/>
        <w:rPr>
          <w:rFonts w:asciiTheme="minorHAnsi" w:hAnsiTheme="minorHAnsi" w:cstheme="minorHAnsi"/>
          <w:lang w:val="de-DE"/>
        </w:rPr>
      </w:pPr>
      <w:r w:rsidRPr="00880473">
        <w:rPr>
          <w:rFonts w:asciiTheme="minorHAnsi" w:hAnsiTheme="minorHAnsi" w:cstheme="minorHAnsi"/>
          <w:lang w:val="de-DE"/>
        </w:rPr>
        <w:t>1) Definieren Sie Classroom Management und stellen Sie dar, welche Bereiche der Begriff umfasst.</w:t>
      </w:r>
    </w:p>
    <w:p w14:paraId="419367D7" w14:textId="77777777" w:rsidR="00E81C19" w:rsidRPr="00317DCF" w:rsidRDefault="00E81C19" w:rsidP="00E81C19">
      <w:pPr>
        <w:pStyle w:val="Textbody"/>
        <w:rPr>
          <w:rFonts w:asciiTheme="minorHAnsi" w:hAnsiTheme="minorHAnsi" w:cstheme="minorHAnsi"/>
          <w:lang w:val="de-DE"/>
        </w:rPr>
      </w:pPr>
      <w:r w:rsidRPr="00317DCF">
        <w:rPr>
          <w:rFonts w:asciiTheme="minorHAnsi" w:hAnsiTheme="minorHAnsi" w:cstheme="minorHAnsi"/>
          <w:lang w:val="de-DE"/>
        </w:rPr>
        <w:t>2) Analysieren Sie den Unterricht von Frau M. im Hinblick auf ihr Classroom Management.</w:t>
      </w:r>
    </w:p>
    <w:p w14:paraId="4F037ED1" w14:textId="77777777" w:rsidR="00E81C19" w:rsidRPr="00317DCF" w:rsidRDefault="00E81C19" w:rsidP="00E81C19">
      <w:pPr>
        <w:pStyle w:val="Textbody"/>
        <w:rPr>
          <w:rFonts w:asciiTheme="minorHAnsi" w:hAnsiTheme="minorHAnsi" w:cstheme="minorHAnsi"/>
          <w:lang w:val="de-DE"/>
        </w:rPr>
      </w:pPr>
      <w:r w:rsidRPr="00317DCF">
        <w:rPr>
          <w:rFonts w:asciiTheme="minorHAnsi" w:hAnsiTheme="minorHAnsi" w:cstheme="minorHAnsi"/>
          <w:lang w:val="de-DE"/>
        </w:rPr>
        <w:t>3) Entwickeln Sie Verbesserungsvorschläge für den Unterricht von Frau M.</w:t>
      </w:r>
    </w:p>
    <w:p w14:paraId="11942EE0" w14:textId="77777777" w:rsidR="00D058DE" w:rsidRPr="00317DCF" w:rsidRDefault="00D058DE" w:rsidP="00E81C19">
      <w:pPr>
        <w:pStyle w:val="Textbody"/>
        <w:rPr>
          <w:rFonts w:asciiTheme="minorHAnsi" w:hAnsiTheme="minorHAnsi" w:cstheme="minorHAnsi"/>
          <w:lang w:val="de-DE"/>
        </w:rPr>
      </w:pPr>
    </w:p>
    <w:tbl>
      <w:tblPr>
        <w:tblW w:w="9923" w:type="dxa"/>
        <w:tblLayout w:type="fixed"/>
        <w:tblCellMar>
          <w:left w:w="10" w:type="dxa"/>
          <w:right w:w="10" w:type="dxa"/>
        </w:tblCellMar>
        <w:tblLook w:val="0000" w:firstRow="0" w:lastRow="0" w:firstColumn="0" w:lastColumn="0" w:noHBand="0" w:noVBand="0"/>
      </w:tblPr>
      <w:tblGrid>
        <w:gridCol w:w="9923"/>
      </w:tblGrid>
      <w:tr w:rsidR="00E81C19" w:rsidRPr="00317DCF" w14:paraId="15C7F89E" w14:textId="77777777" w:rsidTr="000C030D">
        <w:tc>
          <w:tcPr>
            <w:tcW w:w="9923" w:type="dxa"/>
            <w:shd w:val="clear" w:color="auto" w:fill="auto"/>
            <w:tcMar>
              <w:top w:w="0" w:type="dxa"/>
              <w:left w:w="10" w:type="dxa"/>
              <w:bottom w:w="0" w:type="dxa"/>
              <w:right w:w="10" w:type="dxa"/>
            </w:tcMar>
          </w:tcPr>
          <w:p w14:paraId="55A46C34" w14:textId="77777777" w:rsidR="00E81C19" w:rsidRPr="00317DCF" w:rsidRDefault="00E81C19" w:rsidP="001D55A4">
            <w:pPr>
              <w:pStyle w:val="TableContents"/>
              <w:rPr>
                <w:rFonts w:asciiTheme="minorHAnsi" w:hAnsiTheme="minorHAnsi" w:cstheme="minorHAnsi"/>
                <w:lang w:val="de-DE"/>
              </w:rPr>
            </w:pPr>
            <w:r w:rsidRPr="000C030D">
              <w:rPr>
                <w:rFonts w:asciiTheme="minorHAnsi" w:hAnsiTheme="minorHAnsi" w:cstheme="minorHAnsi"/>
                <w:lang w:val="de-DE"/>
              </w:rPr>
              <w:t xml:space="preserve">Weil der Klassenraum wegen eines Wasserschadens gesperrt ist, muss der Unterricht der 8a im Kunstraum stattfinden. </w:t>
            </w:r>
            <w:r w:rsidRPr="00317DCF">
              <w:rPr>
                <w:rFonts w:asciiTheme="minorHAnsi" w:hAnsiTheme="minorHAnsi" w:cstheme="minorHAnsi"/>
                <w:lang w:val="de-DE"/>
              </w:rPr>
              <w:t xml:space="preserve">Dort sitzen die </w:t>
            </w:r>
            <w:proofErr w:type="spellStart"/>
            <w:r w:rsidRPr="00317DCF">
              <w:rPr>
                <w:rFonts w:asciiTheme="minorHAnsi" w:hAnsiTheme="minorHAnsi" w:cstheme="minorHAnsi"/>
                <w:lang w:val="de-DE"/>
              </w:rPr>
              <w:t>SuS</w:t>
            </w:r>
            <w:proofErr w:type="spellEnd"/>
            <w:r w:rsidRPr="00317DCF">
              <w:rPr>
                <w:rFonts w:asciiTheme="minorHAnsi" w:hAnsiTheme="minorHAnsi" w:cstheme="minorHAnsi"/>
                <w:lang w:val="de-DE"/>
              </w:rPr>
              <w:t xml:space="preserve"> an fünf großen Gruppentischen. Am Anfang der Stunde herrscht große Unruhe im Raum. Die </w:t>
            </w:r>
            <w:proofErr w:type="spellStart"/>
            <w:r w:rsidRPr="00317DCF">
              <w:rPr>
                <w:rFonts w:asciiTheme="minorHAnsi" w:hAnsiTheme="minorHAnsi" w:cstheme="minorHAnsi"/>
                <w:lang w:val="de-DE"/>
              </w:rPr>
              <w:t>SuS</w:t>
            </w:r>
            <w:proofErr w:type="spellEnd"/>
            <w:r w:rsidRPr="00317DCF">
              <w:rPr>
                <w:rFonts w:asciiTheme="minorHAnsi" w:hAnsiTheme="minorHAnsi" w:cstheme="minorHAnsi"/>
                <w:lang w:val="de-DE"/>
              </w:rPr>
              <w:t xml:space="preserve"> reden miteinander. Paul nimmt einen Pinsel aus dem Regal und kitzelt Nadja damit im Ohr. Nadja schreit laut auf. Dann beschimpft sie Paul als Wichser. Marcel ruft in die Klasse: „Paul ist voll in Nadja“ Großes Gelächter. Frau M ruft laut „Ruhe“. Keine Veränderung. Am hinteren Gruppentisch ertönt ein mehrfaches </w:t>
            </w:r>
            <w:proofErr w:type="spellStart"/>
            <w:r w:rsidRPr="00317DCF">
              <w:rPr>
                <w:rFonts w:asciiTheme="minorHAnsi" w:hAnsiTheme="minorHAnsi" w:cstheme="minorHAnsi"/>
                <w:lang w:val="de-DE"/>
              </w:rPr>
              <w:t>Iiiiiiih</w:t>
            </w:r>
            <w:proofErr w:type="spellEnd"/>
            <w:r w:rsidRPr="00317DCF">
              <w:rPr>
                <w:rFonts w:asciiTheme="minorHAnsi" w:hAnsiTheme="minorHAnsi" w:cstheme="minorHAnsi"/>
                <w:lang w:val="de-DE"/>
              </w:rPr>
              <w:t xml:space="preserve">. Auf Nachfrage von Frau M erklärt Melina: „Der Tisch klebt und ist voll schmutzig und so.“ Frau M: „Stellt euch nicht so an.“ Immer noch Unruhe, als Frau M mit dem Unterricht anfängt: „Heute kümmern wir uns um Veränderungen durch die Industrialisierung. Ihr lest euch den Text im Buch auf Seite 35 durch und tragt dann in eine Tabelle die Veränderungen durch die Industrialisierung ein.“ Pascal ruft rein: „Hä, was sollen wir machen? Ich verstehe hier hinten nichts.“ Frau M verdreht die Augen. Lukas dreht sich zu Pascal um: „Du sollst was lesen, du Spast.“ </w:t>
            </w:r>
            <w:proofErr w:type="spellStart"/>
            <w:r w:rsidRPr="00E81C19">
              <w:rPr>
                <w:rFonts w:asciiTheme="minorHAnsi" w:hAnsiTheme="minorHAnsi" w:cstheme="minorHAnsi"/>
              </w:rPr>
              <w:t>Antwort</w:t>
            </w:r>
            <w:proofErr w:type="spellEnd"/>
            <w:r w:rsidRPr="00E81C19">
              <w:rPr>
                <w:rFonts w:asciiTheme="minorHAnsi" w:hAnsiTheme="minorHAnsi" w:cstheme="minorHAnsi"/>
              </w:rPr>
              <w:t>: „</w:t>
            </w:r>
            <w:proofErr w:type="spellStart"/>
            <w:r w:rsidRPr="00E81C19">
              <w:rPr>
                <w:rFonts w:asciiTheme="minorHAnsi" w:hAnsiTheme="minorHAnsi" w:cstheme="minorHAnsi"/>
              </w:rPr>
              <w:t>Lesen</w:t>
            </w:r>
            <w:proofErr w:type="spellEnd"/>
            <w:r w:rsidRPr="00E81C19">
              <w:rPr>
                <w:rFonts w:asciiTheme="minorHAnsi" w:hAnsiTheme="minorHAnsi" w:cstheme="minorHAnsi"/>
              </w:rPr>
              <w:t xml:space="preserve">? </w:t>
            </w:r>
            <w:proofErr w:type="spellStart"/>
            <w:proofErr w:type="gramStart"/>
            <w:r w:rsidRPr="00E81C19">
              <w:rPr>
                <w:rFonts w:asciiTheme="minorHAnsi" w:hAnsiTheme="minorHAnsi" w:cstheme="minorHAnsi"/>
              </w:rPr>
              <w:t>Ähhh</w:t>
            </w:r>
            <w:proofErr w:type="spellEnd"/>
            <w:r w:rsidRPr="00E81C19">
              <w:rPr>
                <w:rFonts w:asciiTheme="minorHAnsi" w:hAnsiTheme="minorHAnsi" w:cstheme="minorHAnsi"/>
              </w:rPr>
              <w:t>.“</w:t>
            </w:r>
            <w:proofErr w:type="gramEnd"/>
            <w:r w:rsidRPr="00E81C19">
              <w:rPr>
                <w:rFonts w:asciiTheme="minorHAnsi" w:hAnsiTheme="minorHAnsi" w:cstheme="minorHAnsi"/>
              </w:rPr>
              <w:t xml:space="preserve"> </w:t>
            </w:r>
            <w:proofErr w:type="spellStart"/>
            <w:r w:rsidRPr="00E81C19">
              <w:rPr>
                <w:rFonts w:asciiTheme="minorHAnsi" w:hAnsiTheme="minorHAnsi" w:cstheme="minorHAnsi"/>
              </w:rPr>
              <w:t>Großes</w:t>
            </w:r>
            <w:proofErr w:type="spellEnd"/>
            <w:r w:rsidRPr="00E81C19">
              <w:rPr>
                <w:rFonts w:asciiTheme="minorHAnsi" w:hAnsiTheme="minorHAnsi" w:cstheme="minorHAnsi"/>
              </w:rPr>
              <w:t xml:space="preserve"> </w:t>
            </w:r>
            <w:proofErr w:type="spellStart"/>
            <w:r w:rsidRPr="00E81C19">
              <w:rPr>
                <w:rFonts w:asciiTheme="minorHAnsi" w:hAnsiTheme="minorHAnsi" w:cstheme="minorHAnsi"/>
              </w:rPr>
              <w:t>Gelächter</w:t>
            </w:r>
            <w:proofErr w:type="spellEnd"/>
            <w:r w:rsidRPr="00E81C19">
              <w:rPr>
                <w:rFonts w:asciiTheme="minorHAnsi" w:hAnsiTheme="minorHAnsi" w:cstheme="minorHAnsi"/>
              </w:rPr>
              <w:t xml:space="preserve">. </w:t>
            </w:r>
            <w:r w:rsidRPr="00317DCF">
              <w:rPr>
                <w:rFonts w:asciiTheme="minorHAnsi" w:hAnsiTheme="minorHAnsi" w:cstheme="minorHAnsi"/>
                <w:lang w:val="de-DE"/>
              </w:rPr>
              <w:t xml:space="preserve">Frau M macht das Leise-Zeichen. Nur geringe Veränderungen. Nach ungefähr einer Minute brüllt sie: „Ruhe jetzt.“ Pascal deutet einen militärischen Gruß an und brüllt: „Jawoll.“ Gelächter. Timo hat die Farbdosen entdeckt und trommelt darauf mit seinem Stift herum. Frau M denkt, das war Kevin. Sie ermahnt ihn. Kevin: „Ich </w:t>
            </w:r>
            <w:proofErr w:type="gramStart"/>
            <w:r w:rsidRPr="00317DCF">
              <w:rPr>
                <w:rFonts w:asciiTheme="minorHAnsi" w:hAnsiTheme="minorHAnsi" w:cstheme="minorHAnsi"/>
                <w:lang w:val="de-DE"/>
              </w:rPr>
              <w:t>hab</w:t>
            </w:r>
            <w:proofErr w:type="gramEnd"/>
            <w:r w:rsidRPr="00317DCF">
              <w:rPr>
                <w:rFonts w:asciiTheme="minorHAnsi" w:hAnsiTheme="minorHAnsi" w:cstheme="minorHAnsi"/>
                <w:lang w:val="de-DE"/>
              </w:rPr>
              <w:t xml:space="preserve"> doch gar nichts gemacht. Boh, Alter, ey.“ Frau M streng: „Raus mit dir, Kevin. Verlass den Raum.“ Kevin: „Nee, ich hab gar nichts gemacht.“ Kevin bleibt sitzen. Pascal öffnet seine Wasserflasche. Sie explodiert förmlich. Großes Geschrei. Frau M schickt Pascal raus. </w:t>
            </w:r>
            <w:r w:rsidRPr="00E81C19">
              <w:rPr>
                <w:rFonts w:asciiTheme="minorHAnsi" w:hAnsiTheme="minorHAnsi" w:cstheme="minorHAnsi"/>
              </w:rPr>
              <w:t xml:space="preserve">Pascal: „Jo, </w:t>
            </w:r>
            <w:proofErr w:type="spellStart"/>
            <w:r w:rsidRPr="00E81C19">
              <w:rPr>
                <w:rFonts w:asciiTheme="minorHAnsi" w:hAnsiTheme="minorHAnsi" w:cstheme="minorHAnsi"/>
              </w:rPr>
              <w:t>ist</w:t>
            </w:r>
            <w:proofErr w:type="spellEnd"/>
            <w:r w:rsidRPr="00E81C19">
              <w:rPr>
                <w:rFonts w:asciiTheme="minorHAnsi" w:hAnsiTheme="minorHAnsi" w:cstheme="minorHAnsi"/>
              </w:rPr>
              <w:t xml:space="preserve"> mir </w:t>
            </w:r>
            <w:proofErr w:type="spellStart"/>
            <w:r w:rsidRPr="00E81C19">
              <w:rPr>
                <w:rFonts w:asciiTheme="minorHAnsi" w:hAnsiTheme="minorHAnsi" w:cstheme="minorHAnsi"/>
              </w:rPr>
              <w:t>sowieso</w:t>
            </w:r>
            <w:proofErr w:type="spellEnd"/>
            <w:r w:rsidRPr="00E81C19">
              <w:rPr>
                <w:rFonts w:asciiTheme="minorHAnsi" w:hAnsiTheme="minorHAnsi" w:cstheme="minorHAnsi"/>
              </w:rPr>
              <w:t xml:space="preserve"> </w:t>
            </w:r>
            <w:proofErr w:type="spellStart"/>
            <w:r w:rsidRPr="00E81C19">
              <w:rPr>
                <w:rFonts w:asciiTheme="minorHAnsi" w:hAnsiTheme="minorHAnsi" w:cstheme="minorHAnsi"/>
              </w:rPr>
              <w:t>zu</w:t>
            </w:r>
            <w:proofErr w:type="spellEnd"/>
            <w:r w:rsidRPr="00E81C19">
              <w:rPr>
                <w:rFonts w:asciiTheme="minorHAnsi" w:hAnsiTheme="minorHAnsi" w:cstheme="minorHAnsi"/>
              </w:rPr>
              <w:t xml:space="preserve"> </w:t>
            </w:r>
            <w:proofErr w:type="spellStart"/>
            <w:r w:rsidRPr="00E81C19">
              <w:rPr>
                <w:rFonts w:asciiTheme="minorHAnsi" w:hAnsiTheme="minorHAnsi" w:cstheme="minorHAnsi"/>
              </w:rPr>
              <w:t>nass</w:t>
            </w:r>
            <w:proofErr w:type="spellEnd"/>
            <w:r w:rsidRPr="00E81C19">
              <w:rPr>
                <w:rFonts w:asciiTheme="minorHAnsi" w:hAnsiTheme="minorHAnsi" w:cstheme="minorHAnsi"/>
              </w:rPr>
              <w:t xml:space="preserve"> </w:t>
            </w:r>
            <w:proofErr w:type="spellStart"/>
            <w:proofErr w:type="gramStart"/>
            <w:r w:rsidRPr="00E81C19">
              <w:rPr>
                <w:rFonts w:asciiTheme="minorHAnsi" w:hAnsiTheme="minorHAnsi" w:cstheme="minorHAnsi"/>
              </w:rPr>
              <w:t>hier</w:t>
            </w:r>
            <w:proofErr w:type="spellEnd"/>
            <w:r w:rsidRPr="00E81C19">
              <w:rPr>
                <w:rFonts w:asciiTheme="minorHAnsi" w:hAnsiTheme="minorHAnsi" w:cstheme="minorHAnsi"/>
              </w:rPr>
              <w:t>.“</w:t>
            </w:r>
            <w:proofErr w:type="gramEnd"/>
            <w:r w:rsidRPr="00E81C19">
              <w:rPr>
                <w:rFonts w:asciiTheme="minorHAnsi" w:hAnsiTheme="minorHAnsi" w:cstheme="minorHAnsi"/>
              </w:rPr>
              <w:t xml:space="preserve"> </w:t>
            </w:r>
            <w:proofErr w:type="spellStart"/>
            <w:r w:rsidRPr="00E81C19">
              <w:rPr>
                <w:rFonts w:asciiTheme="minorHAnsi" w:hAnsiTheme="minorHAnsi" w:cstheme="minorHAnsi"/>
              </w:rPr>
              <w:t>Gelächter</w:t>
            </w:r>
            <w:proofErr w:type="spellEnd"/>
            <w:r w:rsidRPr="00E81C19">
              <w:rPr>
                <w:rFonts w:asciiTheme="minorHAnsi" w:hAnsiTheme="minorHAnsi" w:cstheme="minorHAnsi"/>
              </w:rPr>
              <w:t xml:space="preserve">. </w:t>
            </w:r>
            <w:r w:rsidRPr="00317DCF">
              <w:rPr>
                <w:rFonts w:asciiTheme="minorHAnsi" w:hAnsiTheme="minorHAnsi" w:cstheme="minorHAnsi"/>
                <w:lang w:val="de-DE"/>
              </w:rPr>
              <w:t>Pascal geht betont lässig raus. Kevin: „Warte, ich komme mit.“ Beide kommen nicht wieder.</w:t>
            </w:r>
            <w:r w:rsidRPr="00317DCF">
              <w:rPr>
                <w:rFonts w:asciiTheme="minorHAnsi" w:hAnsiTheme="minorHAnsi" w:cstheme="minorHAnsi"/>
                <w:lang w:val="de-DE"/>
              </w:rPr>
              <w:br/>
              <w:t xml:space="preserve">Als die Klassenlehrerin Frau B zur Schule fährt, sieht sie Pascal und Kevin beim Rauchen. So kommt alles raus. Frau B droht ihrer Klasse damit, Mathe statt Sport zu machen und den Ausflug in den Hansapark ausfallen zu lassen, wenn die </w:t>
            </w:r>
            <w:proofErr w:type="spellStart"/>
            <w:r w:rsidRPr="00317DCF">
              <w:rPr>
                <w:rFonts w:asciiTheme="minorHAnsi" w:hAnsiTheme="minorHAnsi" w:cstheme="minorHAnsi"/>
                <w:lang w:val="de-DE"/>
              </w:rPr>
              <w:t>SuS</w:t>
            </w:r>
            <w:proofErr w:type="spellEnd"/>
            <w:r w:rsidRPr="00317DCF">
              <w:rPr>
                <w:rFonts w:asciiTheme="minorHAnsi" w:hAnsiTheme="minorHAnsi" w:cstheme="minorHAnsi"/>
                <w:lang w:val="de-DE"/>
              </w:rPr>
              <w:t xml:space="preserve"> sich bei Frau M nicht benehmen.</w:t>
            </w:r>
          </w:p>
          <w:p w14:paraId="1FD7D891" w14:textId="77777777" w:rsidR="00E81C19" w:rsidRPr="00E81C19" w:rsidRDefault="00E81C19" w:rsidP="001D55A4">
            <w:pPr>
              <w:pStyle w:val="TableContents"/>
              <w:rPr>
                <w:rFonts w:asciiTheme="minorHAnsi" w:hAnsiTheme="minorHAnsi" w:cstheme="minorHAnsi"/>
              </w:rPr>
            </w:pPr>
            <w:r w:rsidRPr="00317DCF">
              <w:rPr>
                <w:rFonts w:asciiTheme="minorHAnsi" w:hAnsiTheme="minorHAnsi" w:cstheme="minorHAnsi"/>
                <w:lang w:val="de-DE"/>
              </w:rPr>
              <w:t xml:space="preserve">In der nächsten Woche ist wieder Geschichte. Frau M beginnt mit: „Heute betrachten wir die Veränderungen durch die Industrialisierung. Lest dazu Seite 35 und füllt die Tabelle auf diesem Arbeitsbogen aus.“ Es ist ruhiger als letzte Woche. Die </w:t>
            </w:r>
            <w:proofErr w:type="spellStart"/>
            <w:r w:rsidRPr="00317DCF">
              <w:rPr>
                <w:rFonts w:asciiTheme="minorHAnsi" w:hAnsiTheme="minorHAnsi" w:cstheme="minorHAnsi"/>
                <w:lang w:val="de-DE"/>
              </w:rPr>
              <w:t>SuS</w:t>
            </w:r>
            <w:proofErr w:type="spellEnd"/>
            <w:r w:rsidRPr="00317DCF">
              <w:rPr>
                <w:rFonts w:asciiTheme="minorHAnsi" w:hAnsiTheme="minorHAnsi" w:cstheme="minorHAnsi"/>
                <w:lang w:val="de-DE"/>
              </w:rPr>
              <w:t xml:space="preserve"> holen langsam ihre Sachen raus und fangen nach und nach an zu arbeiten. Es wird dann aber zunehmend lauter. Frau M steht von ihrem Pult auf und geht herum. Pascal hat noch gar nichts geschrieben. Frau M spricht ihn an. Pascal: „Ich verstehe das alles nicht.“ Tina: „Genau. Der Text ist lang.“ Ben: „Und langweilig.“ Celine: „Frau M, ich bin fertig. Was soll ich machen?“ </w:t>
            </w:r>
            <w:r w:rsidRPr="00E81C19">
              <w:rPr>
                <w:rFonts w:asciiTheme="minorHAnsi" w:hAnsiTheme="minorHAnsi" w:cstheme="minorHAnsi"/>
              </w:rPr>
              <w:t xml:space="preserve">Frau M: „Lies den Text </w:t>
            </w:r>
            <w:proofErr w:type="spellStart"/>
            <w:r w:rsidRPr="00E81C19">
              <w:rPr>
                <w:rFonts w:asciiTheme="minorHAnsi" w:hAnsiTheme="minorHAnsi" w:cstheme="minorHAnsi"/>
              </w:rPr>
              <w:t>nochmal</w:t>
            </w:r>
            <w:proofErr w:type="spellEnd"/>
            <w:r w:rsidRPr="00E81C19">
              <w:rPr>
                <w:rFonts w:asciiTheme="minorHAnsi" w:hAnsiTheme="minorHAnsi" w:cstheme="minorHAnsi"/>
              </w:rPr>
              <w:t>.“</w:t>
            </w:r>
          </w:p>
          <w:p w14:paraId="369BE5B4" w14:textId="77777777" w:rsidR="00E81C19" w:rsidRPr="00317DCF" w:rsidRDefault="00E81C19" w:rsidP="001D55A4">
            <w:pPr>
              <w:pStyle w:val="TableContents"/>
              <w:rPr>
                <w:rFonts w:asciiTheme="minorHAnsi" w:hAnsiTheme="minorHAnsi" w:cstheme="minorHAnsi"/>
                <w:lang w:val="de-DE"/>
              </w:rPr>
            </w:pPr>
            <w:r w:rsidRPr="00317DCF">
              <w:rPr>
                <w:rFonts w:asciiTheme="minorHAnsi" w:hAnsiTheme="minorHAnsi" w:cstheme="minorHAnsi"/>
                <w:lang w:val="de-DE"/>
              </w:rPr>
              <w:t xml:space="preserve">10 Minuten vor Schluss zeigt Frau M die Lösung am Smartboard. Die </w:t>
            </w:r>
            <w:proofErr w:type="spellStart"/>
            <w:r w:rsidRPr="00317DCF">
              <w:rPr>
                <w:rFonts w:asciiTheme="minorHAnsi" w:hAnsiTheme="minorHAnsi" w:cstheme="minorHAnsi"/>
                <w:lang w:val="de-DE"/>
              </w:rPr>
              <w:t>SuS</w:t>
            </w:r>
            <w:proofErr w:type="spellEnd"/>
            <w:r w:rsidRPr="00317DCF">
              <w:rPr>
                <w:rFonts w:asciiTheme="minorHAnsi" w:hAnsiTheme="minorHAnsi" w:cstheme="minorHAnsi"/>
                <w:lang w:val="de-DE"/>
              </w:rPr>
              <w:t xml:space="preserve"> sollen abschreiben. Als es klingelt, sind viele noch nicht fertig. Frau M: „Wer noch nicht fertig ist, schreibt das noch kurz ab. Hausaufgabe ist: Seite 36 lesen und das Wichtigste rausschreiben.“ Alle SuS gehen in die Pause.</w:t>
            </w:r>
            <w:r w:rsidRPr="00317DCF">
              <w:rPr>
                <w:rFonts w:asciiTheme="minorHAnsi" w:hAnsiTheme="minorHAnsi" w:cstheme="minorHAnsi"/>
                <w:lang w:val="de-DE"/>
              </w:rPr>
              <w:br/>
              <w:t>Frau M denkt darüber nach, ob sie nächste Woche vielleicht krank ist.</w:t>
            </w:r>
          </w:p>
        </w:tc>
      </w:tr>
    </w:tbl>
    <w:p w14:paraId="799C5A9B" w14:textId="77777777" w:rsidR="003E50C7" w:rsidRPr="00317DCF" w:rsidRDefault="003E50C7">
      <w:pPr>
        <w:pStyle w:val="Textkrper"/>
        <w:spacing w:before="7"/>
        <w:rPr>
          <w:rFonts w:cstheme="minorHAnsi"/>
          <w:sz w:val="21"/>
          <w:lang w:val="de-DE"/>
        </w:rPr>
      </w:pPr>
    </w:p>
    <w:p w14:paraId="58796C01" w14:textId="77777777" w:rsidR="005B3ECA" w:rsidRPr="00317DCF" w:rsidRDefault="005B3ECA">
      <w:pPr>
        <w:pStyle w:val="Textkrper"/>
        <w:spacing w:before="7"/>
        <w:rPr>
          <w:rFonts w:cstheme="minorHAnsi"/>
          <w:sz w:val="21"/>
          <w:lang w:val="de-DE"/>
        </w:rPr>
      </w:pPr>
    </w:p>
    <w:p w14:paraId="7E4CD6DA" w14:textId="77777777" w:rsidR="003E50C7" w:rsidRPr="00E81C01" w:rsidRDefault="005F6085">
      <w:pPr>
        <w:pStyle w:val="berschrift1"/>
        <w:spacing w:before="0"/>
        <w:ind w:left="292"/>
        <w:rPr>
          <w:lang w:val="de-DE"/>
        </w:rPr>
      </w:pPr>
      <w:bookmarkStart w:id="21" w:name="_Toc146713845"/>
      <w:r w:rsidRPr="00E81C01">
        <w:rPr>
          <w:color w:val="FF0000"/>
          <w:lang w:val="de-DE"/>
        </w:rPr>
        <w:t>Zum</w:t>
      </w:r>
      <w:r w:rsidRPr="00E81C01">
        <w:rPr>
          <w:color w:val="FF0000"/>
          <w:spacing w:val="-7"/>
          <w:lang w:val="de-DE"/>
        </w:rPr>
        <w:t xml:space="preserve"> </w:t>
      </w:r>
      <w:r w:rsidRPr="00E81C01">
        <w:rPr>
          <w:color w:val="FF0000"/>
          <w:lang w:val="de-DE"/>
        </w:rPr>
        <w:t>Nachlesen</w:t>
      </w:r>
      <w:r w:rsidRPr="00E81C01">
        <w:rPr>
          <w:color w:val="FF0000"/>
          <w:spacing w:val="-4"/>
          <w:lang w:val="de-DE"/>
        </w:rPr>
        <w:t xml:space="preserve"> </w:t>
      </w:r>
      <w:r w:rsidRPr="00E81C01">
        <w:rPr>
          <w:color w:val="FF0000"/>
          <w:lang w:val="de-DE"/>
        </w:rPr>
        <w:t>und</w:t>
      </w:r>
      <w:r w:rsidRPr="00E81C01">
        <w:rPr>
          <w:color w:val="FF0000"/>
          <w:spacing w:val="-4"/>
          <w:lang w:val="de-DE"/>
        </w:rPr>
        <w:t xml:space="preserve"> </w:t>
      </w:r>
      <w:r w:rsidRPr="00E81C01">
        <w:rPr>
          <w:color w:val="FF0000"/>
          <w:lang w:val="de-DE"/>
        </w:rPr>
        <w:t>Nachgucken</w:t>
      </w:r>
      <w:bookmarkEnd w:id="21"/>
    </w:p>
    <w:p w14:paraId="521C2C25" w14:textId="77777777" w:rsidR="003E50C7" w:rsidRPr="00E81C01" w:rsidRDefault="003E50C7">
      <w:pPr>
        <w:pStyle w:val="Textkrper"/>
        <w:rPr>
          <w:rFonts w:ascii="Calibri Light"/>
          <w:sz w:val="32"/>
          <w:lang w:val="de-DE"/>
        </w:rPr>
      </w:pPr>
    </w:p>
    <w:p w14:paraId="6A900194" w14:textId="77777777" w:rsidR="003E50C7" w:rsidRPr="00E81C01" w:rsidRDefault="005F6085" w:rsidP="00E81C01">
      <w:pPr>
        <w:pStyle w:val="berschrift4"/>
        <w:numPr>
          <w:ilvl w:val="0"/>
          <w:numId w:val="28"/>
        </w:numPr>
        <w:spacing w:before="1"/>
        <w:rPr>
          <w:rFonts w:asciiTheme="minorHAnsi" w:hAnsiTheme="minorHAnsi" w:cstheme="minorHAnsi"/>
          <w:i w:val="0"/>
          <w:iCs w:val="0"/>
          <w:color w:val="auto"/>
          <w:sz w:val="24"/>
          <w:szCs w:val="24"/>
          <w:lang w:val="de-DE"/>
        </w:rPr>
      </w:pPr>
      <w:r w:rsidRPr="00E81C01">
        <w:rPr>
          <w:rFonts w:asciiTheme="minorHAnsi" w:hAnsiTheme="minorHAnsi" w:cstheme="minorHAnsi"/>
          <w:i w:val="0"/>
          <w:iCs w:val="0"/>
          <w:color w:val="auto"/>
          <w:sz w:val="24"/>
          <w:szCs w:val="24"/>
          <w:lang w:val="de-DE"/>
        </w:rPr>
        <w:t>Holger</w:t>
      </w:r>
      <w:r w:rsidRPr="00E81C01">
        <w:rPr>
          <w:rFonts w:asciiTheme="minorHAnsi" w:hAnsiTheme="minorHAnsi" w:cstheme="minorHAnsi"/>
          <w:i w:val="0"/>
          <w:iCs w:val="0"/>
          <w:color w:val="auto"/>
          <w:spacing w:val="-2"/>
          <w:sz w:val="24"/>
          <w:szCs w:val="24"/>
          <w:lang w:val="de-DE"/>
        </w:rPr>
        <w:t xml:space="preserve"> </w:t>
      </w:r>
      <w:r w:rsidRPr="00E81C01">
        <w:rPr>
          <w:rFonts w:asciiTheme="minorHAnsi" w:hAnsiTheme="minorHAnsi" w:cstheme="minorHAnsi"/>
          <w:i w:val="0"/>
          <w:iCs w:val="0"/>
          <w:color w:val="auto"/>
          <w:sz w:val="24"/>
          <w:szCs w:val="24"/>
          <w:lang w:val="de-DE"/>
        </w:rPr>
        <w:t>und</w:t>
      </w:r>
      <w:r w:rsidRPr="00E81C01">
        <w:rPr>
          <w:rFonts w:asciiTheme="minorHAnsi" w:hAnsiTheme="minorHAnsi" w:cstheme="minorHAnsi"/>
          <w:i w:val="0"/>
          <w:iCs w:val="0"/>
          <w:color w:val="auto"/>
          <w:spacing w:val="-2"/>
          <w:sz w:val="24"/>
          <w:szCs w:val="24"/>
          <w:lang w:val="de-DE"/>
        </w:rPr>
        <w:t xml:space="preserve"> </w:t>
      </w:r>
      <w:r w:rsidRPr="00E81C01">
        <w:rPr>
          <w:rFonts w:asciiTheme="minorHAnsi" w:hAnsiTheme="minorHAnsi" w:cstheme="minorHAnsi"/>
          <w:i w:val="0"/>
          <w:iCs w:val="0"/>
          <w:color w:val="auto"/>
          <w:sz w:val="24"/>
          <w:szCs w:val="24"/>
          <w:lang w:val="de-DE"/>
        </w:rPr>
        <w:t>Rainer</w:t>
      </w:r>
      <w:r w:rsidRPr="00E81C01">
        <w:rPr>
          <w:rFonts w:asciiTheme="minorHAnsi" w:hAnsiTheme="minorHAnsi" w:cstheme="minorHAnsi"/>
          <w:i w:val="0"/>
          <w:iCs w:val="0"/>
          <w:color w:val="auto"/>
          <w:spacing w:val="-2"/>
          <w:sz w:val="24"/>
          <w:szCs w:val="24"/>
          <w:lang w:val="de-DE"/>
        </w:rPr>
        <w:t xml:space="preserve"> </w:t>
      </w:r>
      <w:r w:rsidRPr="00E81C01">
        <w:rPr>
          <w:rFonts w:asciiTheme="minorHAnsi" w:hAnsiTheme="minorHAnsi" w:cstheme="minorHAnsi"/>
          <w:i w:val="0"/>
          <w:iCs w:val="0"/>
          <w:color w:val="auto"/>
          <w:sz w:val="24"/>
          <w:szCs w:val="24"/>
          <w:lang w:val="de-DE"/>
        </w:rPr>
        <w:t>Mittelstädt,</w:t>
      </w:r>
      <w:r w:rsidRPr="00E81C01">
        <w:rPr>
          <w:rFonts w:asciiTheme="minorHAnsi" w:hAnsiTheme="minorHAnsi" w:cstheme="minorHAnsi"/>
          <w:i w:val="0"/>
          <w:iCs w:val="0"/>
          <w:color w:val="auto"/>
          <w:spacing w:val="-4"/>
          <w:sz w:val="24"/>
          <w:szCs w:val="24"/>
          <w:lang w:val="de-DE"/>
        </w:rPr>
        <w:t xml:space="preserve"> </w:t>
      </w:r>
      <w:r w:rsidRPr="00E81C01">
        <w:rPr>
          <w:rFonts w:asciiTheme="minorHAnsi" w:hAnsiTheme="minorHAnsi" w:cstheme="minorHAnsi"/>
          <w:i w:val="0"/>
          <w:iCs w:val="0"/>
          <w:color w:val="auto"/>
          <w:sz w:val="24"/>
          <w:szCs w:val="24"/>
          <w:lang w:val="de-DE"/>
        </w:rPr>
        <w:t>Praxis-Ratgeber</w:t>
      </w:r>
      <w:r w:rsidRPr="00E81C01">
        <w:rPr>
          <w:rFonts w:asciiTheme="minorHAnsi" w:hAnsiTheme="minorHAnsi" w:cstheme="minorHAnsi"/>
          <w:i w:val="0"/>
          <w:iCs w:val="0"/>
          <w:color w:val="auto"/>
          <w:spacing w:val="-2"/>
          <w:sz w:val="24"/>
          <w:szCs w:val="24"/>
          <w:lang w:val="de-DE"/>
        </w:rPr>
        <w:t xml:space="preserve"> </w:t>
      </w:r>
      <w:r w:rsidRPr="00E81C01">
        <w:rPr>
          <w:rFonts w:asciiTheme="minorHAnsi" w:hAnsiTheme="minorHAnsi" w:cstheme="minorHAnsi"/>
          <w:i w:val="0"/>
          <w:iCs w:val="0"/>
          <w:color w:val="auto"/>
          <w:sz w:val="24"/>
          <w:szCs w:val="24"/>
          <w:lang w:val="de-DE"/>
        </w:rPr>
        <w:t>Schule:</w:t>
      </w:r>
      <w:r w:rsidRPr="00E81C01">
        <w:rPr>
          <w:rFonts w:asciiTheme="minorHAnsi" w:hAnsiTheme="minorHAnsi" w:cstheme="minorHAnsi"/>
          <w:i w:val="0"/>
          <w:iCs w:val="0"/>
          <w:color w:val="auto"/>
          <w:spacing w:val="42"/>
          <w:sz w:val="24"/>
          <w:szCs w:val="24"/>
          <w:lang w:val="de-DE"/>
        </w:rPr>
        <w:t xml:space="preserve"> </w:t>
      </w:r>
      <w:r w:rsidRPr="00E81C01">
        <w:rPr>
          <w:rFonts w:asciiTheme="minorHAnsi" w:hAnsiTheme="minorHAnsi" w:cstheme="minorHAnsi"/>
          <w:i w:val="0"/>
          <w:iCs w:val="0"/>
          <w:color w:val="auto"/>
          <w:sz w:val="24"/>
          <w:szCs w:val="24"/>
          <w:lang w:val="de-DE"/>
        </w:rPr>
        <w:t>99</w:t>
      </w:r>
      <w:r w:rsidRPr="00E81C01">
        <w:rPr>
          <w:rFonts w:asciiTheme="minorHAnsi" w:hAnsiTheme="minorHAnsi" w:cstheme="minorHAnsi"/>
          <w:i w:val="0"/>
          <w:iCs w:val="0"/>
          <w:color w:val="auto"/>
          <w:spacing w:val="-2"/>
          <w:sz w:val="24"/>
          <w:szCs w:val="24"/>
          <w:lang w:val="de-DE"/>
        </w:rPr>
        <w:t xml:space="preserve"> </w:t>
      </w:r>
      <w:r w:rsidRPr="00E81C01">
        <w:rPr>
          <w:rFonts w:asciiTheme="minorHAnsi" w:hAnsiTheme="minorHAnsi" w:cstheme="minorHAnsi"/>
          <w:i w:val="0"/>
          <w:iCs w:val="0"/>
          <w:color w:val="auto"/>
          <w:sz w:val="24"/>
          <w:szCs w:val="24"/>
          <w:lang w:val="de-DE"/>
        </w:rPr>
        <w:t>Tipps –</w:t>
      </w:r>
      <w:r w:rsidRPr="00E81C01">
        <w:rPr>
          <w:rFonts w:asciiTheme="minorHAnsi" w:hAnsiTheme="minorHAnsi" w:cstheme="minorHAnsi"/>
          <w:i w:val="0"/>
          <w:iCs w:val="0"/>
          <w:color w:val="auto"/>
          <w:spacing w:val="-5"/>
          <w:sz w:val="24"/>
          <w:szCs w:val="24"/>
          <w:lang w:val="de-DE"/>
        </w:rPr>
        <w:t xml:space="preserve"> </w:t>
      </w:r>
      <w:r w:rsidRPr="00E81C01">
        <w:rPr>
          <w:rFonts w:asciiTheme="minorHAnsi" w:hAnsiTheme="minorHAnsi" w:cstheme="minorHAnsi"/>
          <w:i w:val="0"/>
          <w:iCs w:val="0"/>
          <w:color w:val="auto"/>
          <w:sz w:val="24"/>
          <w:szCs w:val="24"/>
          <w:lang w:val="de-DE"/>
        </w:rPr>
        <w:t>Effektives</w:t>
      </w:r>
      <w:r w:rsidRPr="00E81C01">
        <w:rPr>
          <w:rFonts w:asciiTheme="minorHAnsi" w:hAnsiTheme="minorHAnsi" w:cstheme="minorHAnsi"/>
          <w:i w:val="0"/>
          <w:iCs w:val="0"/>
          <w:color w:val="auto"/>
          <w:spacing w:val="-3"/>
          <w:sz w:val="24"/>
          <w:szCs w:val="24"/>
          <w:lang w:val="de-DE"/>
        </w:rPr>
        <w:t xml:space="preserve"> </w:t>
      </w:r>
      <w:r w:rsidRPr="00E81C01">
        <w:rPr>
          <w:rFonts w:asciiTheme="minorHAnsi" w:hAnsiTheme="minorHAnsi" w:cstheme="minorHAnsi"/>
          <w:i w:val="0"/>
          <w:iCs w:val="0"/>
          <w:color w:val="auto"/>
          <w:sz w:val="24"/>
          <w:szCs w:val="24"/>
          <w:lang w:val="de-DE"/>
        </w:rPr>
        <w:t>Selbstmanagement,</w:t>
      </w:r>
    </w:p>
    <w:p w14:paraId="31998D97" w14:textId="154CC52C" w:rsidR="003E50C7" w:rsidRPr="00104DA0" w:rsidRDefault="00104DA0" w:rsidP="00104DA0">
      <w:pPr>
        <w:tabs>
          <w:tab w:val="left" w:pos="3657"/>
        </w:tabs>
        <w:spacing w:before="39"/>
        <w:ind w:left="360"/>
        <w:rPr>
          <w:rFonts w:cstheme="minorHAnsi"/>
          <w:sz w:val="24"/>
          <w:szCs w:val="24"/>
          <w:lang w:val="de-DE"/>
        </w:rPr>
      </w:pPr>
      <w:r w:rsidRPr="00104DA0">
        <w:rPr>
          <w:rFonts w:cstheme="minorHAnsi"/>
          <w:sz w:val="24"/>
          <w:szCs w:val="24"/>
          <w:lang w:val="de-DE"/>
        </w:rPr>
        <w:t xml:space="preserve"> </w:t>
      </w:r>
      <w:r>
        <w:rPr>
          <w:rFonts w:cstheme="minorHAnsi"/>
          <w:sz w:val="24"/>
          <w:szCs w:val="24"/>
          <w:lang w:val="de-DE"/>
        </w:rPr>
        <w:t xml:space="preserve">     </w:t>
      </w:r>
      <w:r w:rsidR="005F6085" w:rsidRPr="00104DA0">
        <w:rPr>
          <w:rFonts w:cstheme="minorHAnsi"/>
          <w:sz w:val="24"/>
          <w:szCs w:val="24"/>
          <w:lang w:val="de-DE"/>
        </w:rPr>
        <w:t>Cornelsen</w:t>
      </w:r>
      <w:r w:rsidR="005F6085" w:rsidRPr="00104DA0">
        <w:rPr>
          <w:rFonts w:cstheme="minorHAnsi"/>
          <w:spacing w:val="44"/>
          <w:sz w:val="24"/>
          <w:szCs w:val="24"/>
          <w:lang w:val="de-DE"/>
        </w:rPr>
        <w:t xml:space="preserve"> </w:t>
      </w:r>
      <w:r w:rsidR="005F6085" w:rsidRPr="00104DA0">
        <w:rPr>
          <w:rFonts w:cstheme="minorHAnsi"/>
          <w:sz w:val="24"/>
          <w:szCs w:val="24"/>
          <w:lang w:val="de-DE"/>
        </w:rPr>
        <w:t>2009</w:t>
      </w:r>
      <w:r w:rsidR="005F6085" w:rsidRPr="00104DA0">
        <w:rPr>
          <w:rFonts w:cstheme="minorHAnsi"/>
          <w:sz w:val="24"/>
          <w:szCs w:val="24"/>
          <w:lang w:val="de-DE"/>
        </w:rPr>
        <w:tab/>
        <w:t>(viele</w:t>
      </w:r>
      <w:r w:rsidR="005F6085" w:rsidRPr="00104DA0">
        <w:rPr>
          <w:rFonts w:cstheme="minorHAnsi"/>
          <w:spacing w:val="-4"/>
          <w:sz w:val="24"/>
          <w:szCs w:val="24"/>
          <w:lang w:val="de-DE"/>
        </w:rPr>
        <w:t xml:space="preserve"> </w:t>
      </w:r>
      <w:r w:rsidR="005F6085" w:rsidRPr="00104DA0">
        <w:rPr>
          <w:rFonts w:cstheme="minorHAnsi"/>
          <w:sz w:val="24"/>
          <w:szCs w:val="24"/>
          <w:lang w:val="de-DE"/>
        </w:rPr>
        <w:t>anregende</w:t>
      </w:r>
      <w:r w:rsidR="005F6085" w:rsidRPr="00104DA0">
        <w:rPr>
          <w:rFonts w:cstheme="minorHAnsi"/>
          <w:spacing w:val="-1"/>
          <w:sz w:val="24"/>
          <w:szCs w:val="24"/>
          <w:lang w:val="de-DE"/>
        </w:rPr>
        <w:t xml:space="preserve"> </w:t>
      </w:r>
      <w:r w:rsidR="005F6085" w:rsidRPr="00104DA0">
        <w:rPr>
          <w:rFonts w:cstheme="minorHAnsi"/>
          <w:sz w:val="24"/>
          <w:szCs w:val="24"/>
          <w:lang w:val="de-DE"/>
        </w:rPr>
        <w:t>Tipps</w:t>
      </w:r>
      <w:r w:rsidR="005F6085" w:rsidRPr="00104DA0">
        <w:rPr>
          <w:rFonts w:cstheme="minorHAnsi"/>
          <w:spacing w:val="-2"/>
          <w:sz w:val="24"/>
          <w:szCs w:val="24"/>
          <w:lang w:val="de-DE"/>
        </w:rPr>
        <w:t xml:space="preserve"> </w:t>
      </w:r>
      <w:r w:rsidR="005F6085" w:rsidRPr="00104DA0">
        <w:rPr>
          <w:rFonts w:cstheme="minorHAnsi"/>
          <w:sz w:val="24"/>
          <w:szCs w:val="24"/>
          <w:lang w:val="de-DE"/>
        </w:rPr>
        <w:t>und</w:t>
      </w:r>
      <w:r w:rsidR="005F6085" w:rsidRPr="00104DA0">
        <w:rPr>
          <w:rFonts w:cstheme="minorHAnsi"/>
          <w:spacing w:val="-4"/>
          <w:sz w:val="24"/>
          <w:szCs w:val="24"/>
          <w:lang w:val="de-DE"/>
        </w:rPr>
        <w:t xml:space="preserve"> </w:t>
      </w:r>
      <w:r w:rsidR="005F6085" w:rsidRPr="00104DA0">
        <w:rPr>
          <w:rFonts w:cstheme="minorHAnsi"/>
          <w:sz w:val="24"/>
          <w:szCs w:val="24"/>
          <w:lang w:val="de-DE"/>
        </w:rPr>
        <w:t>Ideen,</w:t>
      </w:r>
      <w:r w:rsidR="005F6085" w:rsidRPr="00104DA0">
        <w:rPr>
          <w:rFonts w:cstheme="minorHAnsi"/>
          <w:spacing w:val="-3"/>
          <w:sz w:val="24"/>
          <w:szCs w:val="24"/>
          <w:lang w:val="de-DE"/>
        </w:rPr>
        <w:t xml:space="preserve"> </w:t>
      </w:r>
      <w:r w:rsidR="00880473">
        <w:rPr>
          <w:rFonts w:cstheme="minorHAnsi"/>
          <w:sz w:val="24"/>
          <w:szCs w:val="24"/>
          <w:lang w:val="de-DE"/>
        </w:rPr>
        <w:t>V</w:t>
      </w:r>
      <w:r w:rsidR="005F6085" w:rsidRPr="00104DA0">
        <w:rPr>
          <w:rFonts w:cstheme="minorHAnsi"/>
          <w:sz w:val="24"/>
          <w:szCs w:val="24"/>
          <w:lang w:val="de-DE"/>
        </w:rPr>
        <w:t>ieles</w:t>
      </w:r>
      <w:r w:rsidR="005F6085" w:rsidRPr="00104DA0">
        <w:rPr>
          <w:rFonts w:cstheme="minorHAnsi"/>
          <w:spacing w:val="-5"/>
          <w:sz w:val="24"/>
          <w:szCs w:val="24"/>
          <w:lang w:val="de-DE"/>
        </w:rPr>
        <w:t xml:space="preserve"> </w:t>
      </w:r>
      <w:r w:rsidR="005F6085" w:rsidRPr="00104DA0">
        <w:rPr>
          <w:rFonts w:cstheme="minorHAnsi"/>
          <w:sz w:val="24"/>
          <w:szCs w:val="24"/>
          <w:lang w:val="de-DE"/>
        </w:rPr>
        <w:t>gut</w:t>
      </w:r>
      <w:r w:rsidR="005F6085" w:rsidRPr="00104DA0">
        <w:rPr>
          <w:rFonts w:cstheme="minorHAnsi"/>
          <w:spacing w:val="-2"/>
          <w:sz w:val="24"/>
          <w:szCs w:val="24"/>
          <w:lang w:val="de-DE"/>
        </w:rPr>
        <w:t xml:space="preserve"> </w:t>
      </w:r>
      <w:r w:rsidR="005F6085" w:rsidRPr="00104DA0">
        <w:rPr>
          <w:rFonts w:cstheme="minorHAnsi"/>
          <w:sz w:val="24"/>
          <w:szCs w:val="24"/>
          <w:lang w:val="de-DE"/>
        </w:rPr>
        <w:t>auszuprobieren)</w:t>
      </w:r>
    </w:p>
    <w:p w14:paraId="6AD9B93D" w14:textId="77777777" w:rsidR="003E50C7" w:rsidRPr="00104DA0" w:rsidRDefault="003E50C7">
      <w:pPr>
        <w:pStyle w:val="Textkrper"/>
        <w:spacing w:before="8"/>
        <w:rPr>
          <w:rFonts w:cstheme="minorHAnsi"/>
          <w:sz w:val="24"/>
          <w:szCs w:val="24"/>
          <w:lang w:val="de-DE"/>
        </w:rPr>
      </w:pPr>
    </w:p>
    <w:p w14:paraId="3DA43BC4" w14:textId="77777777" w:rsidR="003E50C7" w:rsidRPr="00317DCF" w:rsidRDefault="005F6085" w:rsidP="00E81C01">
      <w:pPr>
        <w:pStyle w:val="berschrift4"/>
        <w:numPr>
          <w:ilvl w:val="0"/>
          <w:numId w:val="28"/>
        </w:numPr>
        <w:rPr>
          <w:rFonts w:asciiTheme="minorHAnsi" w:hAnsiTheme="minorHAnsi" w:cstheme="minorHAnsi"/>
          <w:i w:val="0"/>
          <w:iCs w:val="0"/>
          <w:color w:val="auto"/>
          <w:sz w:val="24"/>
          <w:szCs w:val="24"/>
          <w:lang w:val="de-DE"/>
        </w:rPr>
      </w:pPr>
      <w:r w:rsidRPr="00317DCF">
        <w:rPr>
          <w:rFonts w:asciiTheme="minorHAnsi" w:hAnsiTheme="minorHAnsi" w:cstheme="minorHAnsi"/>
          <w:i w:val="0"/>
          <w:iCs w:val="0"/>
          <w:color w:val="auto"/>
          <w:sz w:val="24"/>
          <w:szCs w:val="24"/>
          <w:lang w:val="de-DE"/>
        </w:rPr>
        <w:t>Ulrike</w:t>
      </w:r>
      <w:r w:rsidRPr="00317DCF">
        <w:rPr>
          <w:rFonts w:asciiTheme="minorHAnsi" w:hAnsiTheme="minorHAnsi" w:cstheme="minorHAnsi"/>
          <w:i w:val="0"/>
          <w:iCs w:val="0"/>
          <w:color w:val="auto"/>
          <w:spacing w:val="-4"/>
          <w:sz w:val="24"/>
          <w:szCs w:val="24"/>
          <w:lang w:val="de-DE"/>
        </w:rPr>
        <w:t xml:space="preserve"> </w:t>
      </w:r>
      <w:r w:rsidRPr="00317DCF">
        <w:rPr>
          <w:rFonts w:asciiTheme="minorHAnsi" w:hAnsiTheme="minorHAnsi" w:cstheme="minorHAnsi"/>
          <w:i w:val="0"/>
          <w:iCs w:val="0"/>
          <w:color w:val="auto"/>
          <w:sz w:val="24"/>
          <w:szCs w:val="24"/>
          <w:lang w:val="de-DE"/>
        </w:rPr>
        <w:t>Handke:</w:t>
      </w:r>
      <w:r w:rsidRPr="00317DCF">
        <w:rPr>
          <w:rFonts w:asciiTheme="minorHAnsi" w:hAnsiTheme="minorHAnsi" w:cstheme="minorHAnsi"/>
          <w:i w:val="0"/>
          <w:iCs w:val="0"/>
          <w:color w:val="auto"/>
          <w:spacing w:val="40"/>
          <w:sz w:val="24"/>
          <w:szCs w:val="24"/>
          <w:lang w:val="de-DE"/>
        </w:rPr>
        <w:t xml:space="preserve"> </w:t>
      </w:r>
      <w:r w:rsidRPr="00317DCF">
        <w:rPr>
          <w:rFonts w:asciiTheme="minorHAnsi" w:hAnsiTheme="minorHAnsi" w:cstheme="minorHAnsi"/>
          <w:i w:val="0"/>
          <w:iCs w:val="0"/>
          <w:color w:val="auto"/>
          <w:sz w:val="24"/>
          <w:szCs w:val="24"/>
          <w:lang w:val="de-DE"/>
        </w:rPr>
        <w:t>Der</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Mutmacher</w:t>
      </w:r>
      <w:r w:rsidRPr="00317DCF">
        <w:rPr>
          <w:rFonts w:asciiTheme="minorHAnsi" w:hAnsiTheme="minorHAnsi" w:cstheme="minorHAnsi"/>
          <w:i w:val="0"/>
          <w:iCs w:val="0"/>
          <w:color w:val="auto"/>
          <w:spacing w:val="2"/>
          <w:sz w:val="24"/>
          <w:szCs w:val="24"/>
          <w:lang w:val="de-DE"/>
        </w:rPr>
        <w:t xml:space="preserve"> </w:t>
      </w:r>
      <w:r w:rsidRPr="00317DCF">
        <w:rPr>
          <w:rFonts w:asciiTheme="minorHAnsi" w:hAnsiTheme="minorHAnsi" w:cstheme="minorHAnsi"/>
          <w:i w:val="0"/>
          <w:iCs w:val="0"/>
          <w:color w:val="auto"/>
          <w:sz w:val="24"/>
          <w:szCs w:val="24"/>
          <w:lang w:val="de-DE"/>
        </w:rPr>
        <w:t>–</w:t>
      </w:r>
      <w:r w:rsidRPr="00317DCF">
        <w:rPr>
          <w:rFonts w:asciiTheme="minorHAnsi" w:hAnsiTheme="minorHAnsi" w:cstheme="minorHAnsi"/>
          <w:i w:val="0"/>
          <w:iCs w:val="0"/>
          <w:color w:val="auto"/>
          <w:spacing w:val="-7"/>
          <w:sz w:val="24"/>
          <w:szCs w:val="24"/>
          <w:lang w:val="de-DE"/>
        </w:rPr>
        <w:t xml:space="preserve"> </w:t>
      </w:r>
      <w:r w:rsidRPr="00317DCF">
        <w:rPr>
          <w:rFonts w:asciiTheme="minorHAnsi" w:hAnsiTheme="minorHAnsi" w:cstheme="minorHAnsi"/>
          <w:i w:val="0"/>
          <w:iCs w:val="0"/>
          <w:color w:val="auto"/>
          <w:sz w:val="24"/>
          <w:szCs w:val="24"/>
          <w:lang w:val="de-DE"/>
        </w:rPr>
        <w:t>Ratgeber</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für</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den</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pädagogischen</w:t>
      </w:r>
      <w:r w:rsidRPr="00317DCF">
        <w:rPr>
          <w:rFonts w:asciiTheme="minorHAnsi" w:hAnsiTheme="minorHAnsi" w:cstheme="minorHAnsi"/>
          <w:i w:val="0"/>
          <w:iCs w:val="0"/>
          <w:color w:val="auto"/>
          <w:spacing w:val="-4"/>
          <w:sz w:val="24"/>
          <w:szCs w:val="24"/>
          <w:lang w:val="de-DE"/>
        </w:rPr>
        <w:t xml:space="preserve"> </w:t>
      </w:r>
      <w:r w:rsidRPr="00317DCF">
        <w:rPr>
          <w:rFonts w:asciiTheme="minorHAnsi" w:hAnsiTheme="minorHAnsi" w:cstheme="minorHAnsi"/>
          <w:i w:val="0"/>
          <w:iCs w:val="0"/>
          <w:color w:val="auto"/>
          <w:sz w:val="24"/>
          <w:szCs w:val="24"/>
          <w:lang w:val="de-DE"/>
        </w:rPr>
        <w:t>Berufseinstieg,</w:t>
      </w:r>
      <w:r w:rsidRPr="00317DCF">
        <w:rPr>
          <w:rFonts w:asciiTheme="minorHAnsi" w:hAnsiTheme="minorHAnsi" w:cstheme="minorHAnsi"/>
          <w:i w:val="0"/>
          <w:iCs w:val="0"/>
          <w:color w:val="auto"/>
          <w:spacing w:val="1"/>
          <w:sz w:val="24"/>
          <w:szCs w:val="24"/>
          <w:lang w:val="de-DE"/>
        </w:rPr>
        <w:t xml:space="preserve"> </w:t>
      </w:r>
      <w:r w:rsidRPr="00317DCF">
        <w:rPr>
          <w:rFonts w:asciiTheme="minorHAnsi" w:hAnsiTheme="minorHAnsi" w:cstheme="minorHAnsi"/>
          <w:i w:val="0"/>
          <w:iCs w:val="0"/>
          <w:color w:val="auto"/>
          <w:sz w:val="24"/>
          <w:szCs w:val="24"/>
          <w:lang w:val="de-DE"/>
        </w:rPr>
        <w:t>Cornelsen</w:t>
      </w:r>
    </w:p>
    <w:p w14:paraId="6095A98A" w14:textId="6CDF6258" w:rsidR="003E50C7" w:rsidRPr="00E81C01" w:rsidRDefault="005F6085" w:rsidP="00880473">
      <w:pPr>
        <w:pStyle w:val="Listenabsatz"/>
        <w:spacing w:before="43"/>
        <w:ind w:left="4320"/>
        <w:rPr>
          <w:rFonts w:cstheme="minorHAnsi"/>
          <w:sz w:val="24"/>
          <w:szCs w:val="24"/>
          <w:lang w:val="de-DE"/>
        </w:rPr>
      </w:pPr>
      <w:r w:rsidRPr="00E81C01">
        <w:rPr>
          <w:rFonts w:cstheme="minorHAnsi"/>
          <w:sz w:val="24"/>
          <w:szCs w:val="24"/>
          <w:lang w:val="de-DE"/>
        </w:rPr>
        <w:t>(sehr</w:t>
      </w:r>
      <w:r w:rsidRPr="00E81C01">
        <w:rPr>
          <w:rFonts w:cstheme="minorHAnsi"/>
          <w:spacing w:val="-5"/>
          <w:sz w:val="24"/>
          <w:szCs w:val="24"/>
          <w:lang w:val="de-DE"/>
        </w:rPr>
        <w:t xml:space="preserve"> </w:t>
      </w:r>
      <w:r w:rsidRPr="00E81C01">
        <w:rPr>
          <w:rFonts w:cstheme="minorHAnsi"/>
          <w:sz w:val="24"/>
          <w:szCs w:val="24"/>
          <w:lang w:val="de-DE"/>
        </w:rPr>
        <w:t>realistisch</w:t>
      </w:r>
      <w:r w:rsidRPr="00E81C01">
        <w:rPr>
          <w:rFonts w:cstheme="minorHAnsi"/>
          <w:spacing w:val="-6"/>
          <w:sz w:val="24"/>
          <w:szCs w:val="24"/>
          <w:lang w:val="de-DE"/>
        </w:rPr>
        <w:t xml:space="preserve"> </w:t>
      </w:r>
      <w:r w:rsidRPr="00E81C01">
        <w:rPr>
          <w:rFonts w:cstheme="minorHAnsi"/>
          <w:sz w:val="24"/>
          <w:szCs w:val="24"/>
          <w:lang w:val="de-DE"/>
        </w:rPr>
        <w:t>und</w:t>
      </w:r>
      <w:r w:rsidRPr="00E81C01">
        <w:rPr>
          <w:rFonts w:cstheme="minorHAnsi"/>
          <w:spacing w:val="-2"/>
          <w:sz w:val="24"/>
          <w:szCs w:val="24"/>
          <w:lang w:val="de-DE"/>
        </w:rPr>
        <w:t xml:space="preserve"> </w:t>
      </w:r>
      <w:r w:rsidRPr="00E81C01">
        <w:rPr>
          <w:rFonts w:cstheme="minorHAnsi"/>
          <w:sz w:val="24"/>
          <w:szCs w:val="24"/>
          <w:lang w:val="de-DE"/>
        </w:rPr>
        <w:t>erfrischend,</w:t>
      </w:r>
      <w:r w:rsidRPr="00E81C01">
        <w:rPr>
          <w:rFonts w:cstheme="minorHAnsi"/>
          <w:spacing w:val="-4"/>
          <w:sz w:val="24"/>
          <w:szCs w:val="24"/>
          <w:lang w:val="de-DE"/>
        </w:rPr>
        <w:t xml:space="preserve"> </w:t>
      </w:r>
      <w:r w:rsidRPr="00E81C01">
        <w:rPr>
          <w:rFonts w:cstheme="minorHAnsi"/>
          <w:sz w:val="24"/>
          <w:szCs w:val="24"/>
          <w:lang w:val="de-DE"/>
        </w:rPr>
        <w:t>gute</w:t>
      </w:r>
      <w:r w:rsidRPr="00E81C01">
        <w:rPr>
          <w:rFonts w:cstheme="minorHAnsi"/>
          <w:spacing w:val="-3"/>
          <w:sz w:val="24"/>
          <w:szCs w:val="24"/>
          <w:lang w:val="de-DE"/>
        </w:rPr>
        <w:t xml:space="preserve"> </w:t>
      </w:r>
      <w:r w:rsidRPr="00E81C01">
        <w:rPr>
          <w:rFonts w:cstheme="minorHAnsi"/>
          <w:sz w:val="24"/>
          <w:szCs w:val="24"/>
          <w:lang w:val="de-DE"/>
        </w:rPr>
        <w:t>Tipps</w:t>
      </w:r>
      <w:r w:rsidR="00E81C01" w:rsidRPr="00E81C01">
        <w:rPr>
          <w:rFonts w:cstheme="minorHAnsi"/>
          <w:sz w:val="24"/>
          <w:szCs w:val="24"/>
          <w:lang w:val="de-DE"/>
        </w:rPr>
        <w:t>)</w:t>
      </w:r>
    </w:p>
    <w:p w14:paraId="6895FD14" w14:textId="77777777" w:rsidR="003E50C7" w:rsidRPr="00E81C01" w:rsidRDefault="003E50C7">
      <w:pPr>
        <w:pStyle w:val="Textkrper"/>
        <w:spacing w:before="8"/>
        <w:rPr>
          <w:rFonts w:cstheme="minorHAnsi"/>
          <w:sz w:val="24"/>
          <w:szCs w:val="24"/>
          <w:lang w:val="de-DE"/>
        </w:rPr>
      </w:pPr>
    </w:p>
    <w:p w14:paraId="5D1AE253" w14:textId="77777777" w:rsidR="003E50C7" w:rsidRPr="00317DCF" w:rsidRDefault="005F6085" w:rsidP="00E81C01">
      <w:pPr>
        <w:pStyle w:val="berschrift4"/>
        <w:numPr>
          <w:ilvl w:val="0"/>
          <w:numId w:val="28"/>
        </w:numPr>
        <w:tabs>
          <w:tab w:val="left" w:pos="1623"/>
        </w:tabs>
        <w:rPr>
          <w:rFonts w:asciiTheme="minorHAnsi" w:hAnsiTheme="minorHAnsi" w:cstheme="minorHAnsi"/>
          <w:i w:val="0"/>
          <w:iCs w:val="0"/>
          <w:color w:val="auto"/>
          <w:sz w:val="24"/>
          <w:szCs w:val="24"/>
          <w:lang w:val="de-DE"/>
        </w:rPr>
      </w:pPr>
      <w:r w:rsidRPr="00317DCF">
        <w:rPr>
          <w:rFonts w:asciiTheme="minorHAnsi" w:hAnsiTheme="minorHAnsi" w:cstheme="minorHAnsi"/>
          <w:i w:val="0"/>
          <w:iCs w:val="0"/>
          <w:color w:val="auto"/>
          <w:sz w:val="24"/>
          <w:szCs w:val="24"/>
          <w:lang w:val="de-DE"/>
        </w:rPr>
        <w:t>Pearl Nitsche:</w:t>
      </w:r>
      <w:r w:rsidRPr="00317DCF">
        <w:rPr>
          <w:rFonts w:asciiTheme="minorHAnsi" w:hAnsiTheme="minorHAnsi" w:cstheme="minorHAnsi"/>
          <w:i w:val="0"/>
          <w:iCs w:val="0"/>
          <w:color w:val="auto"/>
          <w:sz w:val="24"/>
          <w:szCs w:val="24"/>
          <w:lang w:val="de-DE"/>
        </w:rPr>
        <w:tab/>
        <w:t>Nonverbales</w:t>
      </w:r>
      <w:r w:rsidRPr="00317DCF">
        <w:rPr>
          <w:rFonts w:asciiTheme="minorHAnsi" w:hAnsiTheme="minorHAnsi" w:cstheme="minorHAnsi"/>
          <w:i w:val="0"/>
          <w:iCs w:val="0"/>
          <w:color w:val="auto"/>
          <w:spacing w:val="-4"/>
          <w:sz w:val="24"/>
          <w:szCs w:val="24"/>
          <w:lang w:val="de-DE"/>
        </w:rPr>
        <w:t xml:space="preserve"> </w:t>
      </w:r>
      <w:r w:rsidRPr="00317DCF">
        <w:rPr>
          <w:rFonts w:asciiTheme="minorHAnsi" w:hAnsiTheme="minorHAnsi" w:cstheme="minorHAnsi"/>
          <w:i w:val="0"/>
          <w:iCs w:val="0"/>
          <w:color w:val="auto"/>
          <w:sz w:val="24"/>
          <w:szCs w:val="24"/>
          <w:lang w:val="de-DE"/>
        </w:rPr>
        <w:t>Klassenzimmermanagement</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w:t>
      </w:r>
      <w:r w:rsidRPr="00317DCF">
        <w:rPr>
          <w:rFonts w:asciiTheme="minorHAnsi" w:hAnsiTheme="minorHAnsi" w:cstheme="minorHAnsi"/>
          <w:i w:val="0"/>
          <w:iCs w:val="0"/>
          <w:color w:val="auto"/>
          <w:spacing w:val="-6"/>
          <w:sz w:val="24"/>
          <w:szCs w:val="24"/>
          <w:lang w:val="de-DE"/>
        </w:rPr>
        <w:t xml:space="preserve"> </w:t>
      </w:r>
      <w:r w:rsidRPr="00317DCF">
        <w:rPr>
          <w:rFonts w:asciiTheme="minorHAnsi" w:hAnsiTheme="minorHAnsi" w:cstheme="minorHAnsi"/>
          <w:i w:val="0"/>
          <w:iCs w:val="0"/>
          <w:color w:val="auto"/>
          <w:sz w:val="24"/>
          <w:szCs w:val="24"/>
          <w:lang w:val="de-DE"/>
        </w:rPr>
        <w:t>Strategien</w:t>
      </w:r>
      <w:r w:rsidRPr="00317DCF">
        <w:rPr>
          <w:rFonts w:asciiTheme="minorHAnsi" w:hAnsiTheme="minorHAnsi" w:cstheme="minorHAnsi"/>
          <w:i w:val="0"/>
          <w:iCs w:val="0"/>
          <w:color w:val="auto"/>
          <w:spacing w:val="-2"/>
          <w:sz w:val="24"/>
          <w:szCs w:val="24"/>
          <w:lang w:val="de-DE"/>
        </w:rPr>
        <w:t xml:space="preserve"> </w:t>
      </w:r>
      <w:r w:rsidRPr="00317DCF">
        <w:rPr>
          <w:rFonts w:asciiTheme="minorHAnsi" w:hAnsiTheme="minorHAnsi" w:cstheme="minorHAnsi"/>
          <w:i w:val="0"/>
          <w:iCs w:val="0"/>
          <w:color w:val="auto"/>
          <w:sz w:val="24"/>
          <w:szCs w:val="24"/>
          <w:lang w:val="de-DE"/>
        </w:rPr>
        <w:t>aus</w:t>
      </w:r>
      <w:r w:rsidRPr="00317DCF">
        <w:rPr>
          <w:rFonts w:asciiTheme="minorHAnsi" w:hAnsiTheme="minorHAnsi" w:cstheme="minorHAnsi"/>
          <w:i w:val="0"/>
          <w:iCs w:val="0"/>
          <w:color w:val="auto"/>
          <w:spacing w:val="-4"/>
          <w:sz w:val="24"/>
          <w:szCs w:val="24"/>
          <w:lang w:val="de-DE"/>
        </w:rPr>
        <w:t xml:space="preserve"> </w:t>
      </w:r>
      <w:r w:rsidRPr="00317DCF">
        <w:rPr>
          <w:rFonts w:asciiTheme="minorHAnsi" w:hAnsiTheme="minorHAnsi" w:cstheme="minorHAnsi"/>
          <w:i w:val="0"/>
          <w:iCs w:val="0"/>
          <w:color w:val="auto"/>
          <w:sz w:val="24"/>
          <w:szCs w:val="24"/>
          <w:lang w:val="de-DE"/>
        </w:rPr>
        <w:t>der</w:t>
      </w:r>
      <w:r w:rsidRPr="00317DCF">
        <w:rPr>
          <w:rFonts w:asciiTheme="minorHAnsi" w:hAnsiTheme="minorHAnsi" w:cstheme="minorHAnsi"/>
          <w:i w:val="0"/>
          <w:iCs w:val="0"/>
          <w:color w:val="auto"/>
          <w:spacing w:val="-2"/>
          <w:sz w:val="24"/>
          <w:szCs w:val="24"/>
          <w:lang w:val="de-DE"/>
        </w:rPr>
        <w:t xml:space="preserve"> </w:t>
      </w:r>
      <w:r w:rsidRPr="00317DCF">
        <w:rPr>
          <w:rFonts w:asciiTheme="minorHAnsi" w:hAnsiTheme="minorHAnsi" w:cstheme="minorHAnsi"/>
          <w:i w:val="0"/>
          <w:iCs w:val="0"/>
          <w:color w:val="auto"/>
          <w:sz w:val="24"/>
          <w:szCs w:val="24"/>
          <w:lang w:val="de-DE"/>
        </w:rPr>
        <w:t>Praxis</w:t>
      </w:r>
      <w:r w:rsidRPr="00317DCF">
        <w:rPr>
          <w:rFonts w:asciiTheme="minorHAnsi" w:hAnsiTheme="minorHAnsi" w:cstheme="minorHAnsi"/>
          <w:i w:val="0"/>
          <w:iCs w:val="0"/>
          <w:color w:val="auto"/>
          <w:spacing w:val="-4"/>
          <w:sz w:val="24"/>
          <w:szCs w:val="24"/>
          <w:lang w:val="de-DE"/>
        </w:rPr>
        <w:t xml:space="preserve"> </w:t>
      </w:r>
      <w:r w:rsidRPr="00317DCF">
        <w:rPr>
          <w:rFonts w:asciiTheme="minorHAnsi" w:hAnsiTheme="minorHAnsi" w:cstheme="minorHAnsi"/>
          <w:i w:val="0"/>
          <w:iCs w:val="0"/>
          <w:color w:val="auto"/>
          <w:sz w:val="24"/>
          <w:szCs w:val="24"/>
          <w:lang w:val="de-DE"/>
        </w:rPr>
        <w:t>für</w:t>
      </w:r>
      <w:r w:rsidRPr="00317DCF">
        <w:rPr>
          <w:rFonts w:asciiTheme="minorHAnsi" w:hAnsiTheme="minorHAnsi" w:cstheme="minorHAnsi"/>
          <w:i w:val="0"/>
          <w:iCs w:val="0"/>
          <w:color w:val="auto"/>
          <w:spacing w:val="-2"/>
          <w:sz w:val="24"/>
          <w:szCs w:val="24"/>
          <w:lang w:val="de-DE"/>
        </w:rPr>
        <w:t xml:space="preserve"> </w:t>
      </w:r>
      <w:r w:rsidRPr="00317DCF">
        <w:rPr>
          <w:rFonts w:asciiTheme="minorHAnsi" w:hAnsiTheme="minorHAnsi" w:cstheme="minorHAnsi"/>
          <w:i w:val="0"/>
          <w:iCs w:val="0"/>
          <w:color w:val="auto"/>
          <w:sz w:val="24"/>
          <w:szCs w:val="24"/>
          <w:lang w:val="de-DE"/>
        </w:rPr>
        <w:t>die</w:t>
      </w:r>
      <w:r w:rsidRPr="00317DCF">
        <w:rPr>
          <w:rFonts w:asciiTheme="minorHAnsi" w:hAnsiTheme="minorHAnsi" w:cstheme="minorHAnsi"/>
          <w:i w:val="0"/>
          <w:iCs w:val="0"/>
          <w:color w:val="auto"/>
          <w:spacing w:val="-3"/>
          <w:sz w:val="24"/>
          <w:szCs w:val="24"/>
          <w:lang w:val="de-DE"/>
        </w:rPr>
        <w:t xml:space="preserve"> </w:t>
      </w:r>
      <w:r w:rsidRPr="00317DCF">
        <w:rPr>
          <w:rFonts w:asciiTheme="minorHAnsi" w:hAnsiTheme="minorHAnsi" w:cstheme="minorHAnsi"/>
          <w:i w:val="0"/>
          <w:iCs w:val="0"/>
          <w:color w:val="auto"/>
          <w:sz w:val="24"/>
          <w:szCs w:val="24"/>
          <w:lang w:val="de-DE"/>
        </w:rPr>
        <w:t>Gruppe,</w:t>
      </w:r>
    </w:p>
    <w:p w14:paraId="6B695FDE" w14:textId="77777777" w:rsidR="003E50C7" w:rsidRPr="00317DCF" w:rsidRDefault="005F6085" w:rsidP="00104DA0">
      <w:pPr>
        <w:pStyle w:val="Listenabsatz"/>
        <w:tabs>
          <w:tab w:val="left" w:pos="3657"/>
        </w:tabs>
        <w:spacing w:before="39"/>
        <w:rPr>
          <w:rFonts w:cstheme="minorHAnsi"/>
          <w:sz w:val="24"/>
          <w:szCs w:val="24"/>
          <w:lang w:val="de-DE"/>
        </w:rPr>
      </w:pPr>
      <w:r w:rsidRPr="00317DCF">
        <w:rPr>
          <w:rFonts w:cstheme="minorHAnsi"/>
          <w:sz w:val="24"/>
          <w:szCs w:val="24"/>
          <w:lang w:val="de-DE"/>
        </w:rPr>
        <w:t>Inge</w:t>
      </w:r>
      <w:r w:rsidRPr="00317DCF">
        <w:rPr>
          <w:rFonts w:cstheme="minorHAnsi"/>
          <w:spacing w:val="-5"/>
          <w:sz w:val="24"/>
          <w:szCs w:val="24"/>
          <w:lang w:val="de-DE"/>
        </w:rPr>
        <w:t xml:space="preserve"> </w:t>
      </w:r>
      <w:r w:rsidRPr="00317DCF">
        <w:rPr>
          <w:rFonts w:cstheme="minorHAnsi"/>
          <w:sz w:val="24"/>
          <w:szCs w:val="24"/>
          <w:lang w:val="de-DE"/>
        </w:rPr>
        <w:t>Reichard Verlag,</w:t>
      </w:r>
      <w:r w:rsidRPr="00317DCF">
        <w:rPr>
          <w:rFonts w:cstheme="minorHAnsi"/>
          <w:spacing w:val="-3"/>
          <w:sz w:val="24"/>
          <w:szCs w:val="24"/>
          <w:lang w:val="de-DE"/>
        </w:rPr>
        <w:t xml:space="preserve"> </w:t>
      </w:r>
      <w:r w:rsidRPr="00317DCF">
        <w:rPr>
          <w:rFonts w:cstheme="minorHAnsi"/>
          <w:sz w:val="24"/>
          <w:szCs w:val="24"/>
          <w:lang w:val="de-DE"/>
        </w:rPr>
        <w:t>2009</w:t>
      </w:r>
      <w:r w:rsidRPr="00317DCF">
        <w:rPr>
          <w:rFonts w:cstheme="minorHAnsi"/>
          <w:sz w:val="24"/>
          <w:szCs w:val="24"/>
          <w:lang w:val="de-DE"/>
        </w:rPr>
        <w:tab/>
        <w:t>(mein</w:t>
      </w:r>
      <w:r w:rsidRPr="00317DCF">
        <w:rPr>
          <w:rFonts w:cstheme="minorHAnsi"/>
          <w:spacing w:val="-5"/>
          <w:sz w:val="24"/>
          <w:szCs w:val="24"/>
          <w:lang w:val="de-DE"/>
        </w:rPr>
        <w:t xml:space="preserve"> </w:t>
      </w:r>
      <w:r w:rsidRPr="00317DCF">
        <w:rPr>
          <w:rFonts w:cstheme="minorHAnsi"/>
          <w:sz w:val="24"/>
          <w:szCs w:val="24"/>
          <w:lang w:val="de-DE"/>
        </w:rPr>
        <w:t>absoluter</w:t>
      </w:r>
      <w:r w:rsidRPr="00317DCF">
        <w:rPr>
          <w:rFonts w:cstheme="minorHAnsi"/>
          <w:spacing w:val="-3"/>
          <w:sz w:val="24"/>
          <w:szCs w:val="24"/>
          <w:lang w:val="de-DE"/>
        </w:rPr>
        <w:t xml:space="preserve"> </w:t>
      </w:r>
      <w:r w:rsidRPr="00317DCF">
        <w:rPr>
          <w:rFonts w:cstheme="minorHAnsi"/>
          <w:sz w:val="24"/>
          <w:szCs w:val="24"/>
          <w:lang w:val="de-DE"/>
        </w:rPr>
        <w:t>Favorit:</w:t>
      </w:r>
      <w:r w:rsidRPr="00317DCF">
        <w:rPr>
          <w:rFonts w:cstheme="minorHAnsi"/>
          <w:spacing w:val="-3"/>
          <w:sz w:val="24"/>
          <w:szCs w:val="24"/>
          <w:lang w:val="de-DE"/>
        </w:rPr>
        <w:t xml:space="preserve"> </w:t>
      </w:r>
      <w:r w:rsidRPr="00317DCF">
        <w:rPr>
          <w:rFonts w:cstheme="minorHAnsi"/>
          <w:sz w:val="24"/>
          <w:szCs w:val="24"/>
          <w:lang w:val="de-DE"/>
        </w:rPr>
        <w:t>Tipps</w:t>
      </w:r>
      <w:r w:rsidRPr="00317DCF">
        <w:rPr>
          <w:rFonts w:cstheme="minorHAnsi"/>
          <w:spacing w:val="-6"/>
          <w:sz w:val="24"/>
          <w:szCs w:val="24"/>
          <w:lang w:val="de-DE"/>
        </w:rPr>
        <w:t xml:space="preserve"> </w:t>
      </w:r>
      <w:proofErr w:type="spellStart"/>
      <w:r w:rsidRPr="00317DCF">
        <w:rPr>
          <w:rFonts w:cstheme="minorHAnsi"/>
          <w:sz w:val="24"/>
          <w:szCs w:val="24"/>
          <w:lang w:val="de-DE"/>
        </w:rPr>
        <w:t>Tipps</w:t>
      </w:r>
      <w:proofErr w:type="spellEnd"/>
      <w:r w:rsidRPr="00317DCF">
        <w:rPr>
          <w:rFonts w:cstheme="minorHAnsi"/>
          <w:spacing w:val="-2"/>
          <w:sz w:val="24"/>
          <w:szCs w:val="24"/>
          <w:lang w:val="de-DE"/>
        </w:rPr>
        <w:t xml:space="preserve"> </w:t>
      </w:r>
      <w:r w:rsidRPr="00317DCF">
        <w:rPr>
          <w:rFonts w:cstheme="minorHAnsi"/>
          <w:sz w:val="24"/>
          <w:szCs w:val="24"/>
          <w:lang w:val="de-DE"/>
        </w:rPr>
        <w:t>und</w:t>
      </w:r>
      <w:r w:rsidRPr="00317DCF">
        <w:rPr>
          <w:rFonts w:cstheme="minorHAnsi"/>
          <w:spacing w:val="-4"/>
          <w:sz w:val="24"/>
          <w:szCs w:val="24"/>
          <w:lang w:val="de-DE"/>
        </w:rPr>
        <w:t xml:space="preserve"> </w:t>
      </w:r>
      <w:r w:rsidRPr="00317DCF">
        <w:rPr>
          <w:rFonts w:cstheme="minorHAnsi"/>
          <w:sz w:val="24"/>
          <w:szCs w:val="24"/>
          <w:lang w:val="de-DE"/>
        </w:rPr>
        <w:t>nochmal</w:t>
      </w:r>
      <w:r w:rsidRPr="00317DCF">
        <w:rPr>
          <w:rFonts w:cstheme="minorHAnsi"/>
          <w:spacing w:val="-3"/>
          <w:sz w:val="24"/>
          <w:szCs w:val="24"/>
          <w:lang w:val="de-DE"/>
        </w:rPr>
        <w:t xml:space="preserve"> </w:t>
      </w:r>
      <w:r w:rsidRPr="00317DCF">
        <w:rPr>
          <w:rFonts w:cstheme="minorHAnsi"/>
          <w:sz w:val="24"/>
          <w:szCs w:val="24"/>
          <w:lang w:val="de-DE"/>
        </w:rPr>
        <w:t>Tipps,</w:t>
      </w:r>
      <w:r w:rsidRPr="00317DCF">
        <w:rPr>
          <w:rFonts w:cstheme="minorHAnsi"/>
          <w:spacing w:val="-3"/>
          <w:sz w:val="24"/>
          <w:szCs w:val="24"/>
          <w:lang w:val="de-DE"/>
        </w:rPr>
        <w:t xml:space="preserve"> </w:t>
      </w:r>
      <w:r w:rsidRPr="00317DCF">
        <w:rPr>
          <w:rFonts w:cstheme="minorHAnsi"/>
          <w:sz w:val="24"/>
          <w:szCs w:val="24"/>
          <w:lang w:val="de-DE"/>
        </w:rPr>
        <w:t>Das</w:t>
      </w:r>
    </w:p>
    <w:p w14:paraId="448FC00F" w14:textId="77777777" w:rsidR="003E50C7" w:rsidRPr="00E81C01" w:rsidRDefault="005F6085" w:rsidP="00880473">
      <w:pPr>
        <w:pStyle w:val="Listenabsatz"/>
        <w:spacing w:before="40"/>
        <w:ind w:left="4320"/>
        <w:rPr>
          <w:rFonts w:cstheme="minorHAnsi"/>
          <w:sz w:val="24"/>
          <w:szCs w:val="24"/>
        </w:rPr>
      </w:pPr>
      <w:proofErr w:type="spellStart"/>
      <w:r w:rsidRPr="00E81C01">
        <w:rPr>
          <w:rFonts w:cstheme="minorHAnsi"/>
          <w:sz w:val="24"/>
          <w:szCs w:val="24"/>
        </w:rPr>
        <w:t>Geheimnis</w:t>
      </w:r>
      <w:proofErr w:type="spellEnd"/>
      <w:r w:rsidRPr="00E81C01">
        <w:rPr>
          <w:rFonts w:cstheme="minorHAnsi"/>
          <w:spacing w:val="-6"/>
          <w:sz w:val="24"/>
          <w:szCs w:val="24"/>
        </w:rPr>
        <w:t xml:space="preserve"> </w:t>
      </w:r>
      <w:proofErr w:type="spellStart"/>
      <w:r w:rsidRPr="00E81C01">
        <w:rPr>
          <w:rFonts w:cstheme="minorHAnsi"/>
          <w:sz w:val="24"/>
          <w:szCs w:val="24"/>
        </w:rPr>
        <w:t>ist</w:t>
      </w:r>
      <w:proofErr w:type="spellEnd"/>
      <w:r w:rsidRPr="00E81C01">
        <w:rPr>
          <w:rFonts w:cstheme="minorHAnsi"/>
          <w:spacing w:val="-5"/>
          <w:sz w:val="24"/>
          <w:szCs w:val="24"/>
        </w:rPr>
        <w:t xml:space="preserve"> </w:t>
      </w:r>
      <w:r w:rsidRPr="00E81C01">
        <w:rPr>
          <w:rFonts w:cstheme="minorHAnsi"/>
          <w:sz w:val="24"/>
          <w:szCs w:val="24"/>
        </w:rPr>
        <w:t xml:space="preserve">Anker </w:t>
      </w:r>
      <w:proofErr w:type="spellStart"/>
      <w:r w:rsidRPr="00E81C01">
        <w:rPr>
          <w:rFonts w:cstheme="minorHAnsi"/>
          <w:sz w:val="24"/>
          <w:szCs w:val="24"/>
        </w:rPr>
        <w:t>setzen</w:t>
      </w:r>
      <w:proofErr w:type="spellEnd"/>
      <w:r w:rsidRPr="00E81C01">
        <w:rPr>
          <w:rFonts w:cstheme="minorHAnsi"/>
          <w:sz w:val="24"/>
          <w:szCs w:val="24"/>
        </w:rPr>
        <w:t>)</w:t>
      </w:r>
    </w:p>
    <w:p w14:paraId="59C7D564" w14:textId="77777777" w:rsidR="003E50C7" w:rsidRPr="00E81C01" w:rsidRDefault="003E50C7">
      <w:pPr>
        <w:pStyle w:val="Textkrper"/>
        <w:spacing w:before="7"/>
        <w:rPr>
          <w:rFonts w:cstheme="minorHAnsi"/>
          <w:sz w:val="24"/>
          <w:szCs w:val="24"/>
        </w:rPr>
      </w:pPr>
    </w:p>
    <w:p w14:paraId="0478DF62" w14:textId="77777777" w:rsidR="003E50C7" w:rsidRPr="00E81C01" w:rsidRDefault="005F6085" w:rsidP="00E81C01">
      <w:pPr>
        <w:pStyle w:val="Listenabsatz"/>
        <w:numPr>
          <w:ilvl w:val="0"/>
          <w:numId w:val="28"/>
        </w:numPr>
        <w:rPr>
          <w:rFonts w:cstheme="minorHAnsi"/>
          <w:sz w:val="24"/>
          <w:szCs w:val="24"/>
          <w:lang w:val="de-DE"/>
        </w:rPr>
      </w:pPr>
      <w:r w:rsidRPr="00E81C01">
        <w:rPr>
          <w:rFonts w:cstheme="minorHAnsi"/>
          <w:sz w:val="24"/>
          <w:szCs w:val="24"/>
          <w:lang w:val="de-DE"/>
        </w:rPr>
        <w:t>Julia</w:t>
      </w:r>
      <w:r w:rsidRPr="00E81C01">
        <w:rPr>
          <w:rFonts w:cstheme="minorHAnsi"/>
          <w:spacing w:val="-7"/>
          <w:sz w:val="24"/>
          <w:szCs w:val="24"/>
          <w:lang w:val="de-DE"/>
        </w:rPr>
        <w:t xml:space="preserve"> </w:t>
      </w:r>
      <w:proofErr w:type="spellStart"/>
      <w:r w:rsidRPr="00E81C01">
        <w:rPr>
          <w:rFonts w:cstheme="minorHAnsi"/>
          <w:sz w:val="24"/>
          <w:szCs w:val="24"/>
          <w:lang w:val="de-DE"/>
        </w:rPr>
        <w:t>Kosinar</w:t>
      </w:r>
      <w:proofErr w:type="spellEnd"/>
      <w:r w:rsidRPr="00E81C01">
        <w:rPr>
          <w:rFonts w:cstheme="minorHAnsi"/>
          <w:sz w:val="24"/>
          <w:szCs w:val="24"/>
          <w:lang w:val="de-DE"/>
        </w:rPr>
        <w:t>:</w:t>
      </w:r>
      <w:r w:rsidRPr="00E81C01">
        <w:rPr>
          <w:rFonts w:cstheme="minorHAnsi"/>
          <w:spacing w:val="-7"/>
          <w:sz w:val="24"/>
          <w:szCs w:val="24"/>
          <w:lang w:val="de-DE"/>
        </w:rPr>
        <w:t xml:space="preserve"> </w:t>
      </w:r>
      <w:r w:rsidRPr="00E81C01">
        <w:rPr>
          <w:rFonts w:cstheme="minorHAnsi"/>
          <w:sz w:val="24"/>
          <w:szCs w:val="24"/>
          <w:lang w:val="de-DE"/>
        </w:rPr>
        <w:t>Ganzheitliche</w:t>
      </w:r>
      <w:r w:rsidRPr="00E81C01">
        <w:rPr>
          <w:rFonts w:cstheme="minorHAnsi"/>
          <w:spacing w:val="-5"/>
          <w:sz w:val="24"/>
          <w:szCs w:val="24"/>
          <w:lang w:val="de-DE"/>
        </w:rPr>
        <w:t xml:space="preserve"> </w:t>
      </w:r>
      <w:r w:rsidRPr="00E81C01">
        <w:rPr>
          <w:rFonts w:cstheme="minorHAnsi"/>
          <w:sz w:val="24"/>
          <w:szCs w:val="24"/>
          <w:lang w:val="de-DE"/>
        </w:rPr>
        <w:t>Stressprävention, Schneider</w:t>
      </w:r>
      <w:r w:rsidRPr="00E81C01">
        <w:rPr>
          <w:rFonts w:cstheme="minorHAnsi"/>
          <w:spacing w:val="-4"/>
          <w:sz w:val="24"/>
          <w:szCs w:val="24"/>
          <w:lang w:val="de-DE"/>
        </w:rPr>
        <w:t xml:space="preserve"> </w:t>
      </w:r>
      <w:r w:rsidRPr="00E81C01">
        <w:rPr>
          <w:rFonts w:cstheme="minorHAnsi"/>
          <w:sz w:val="24"/>
          <w:szCs w:val="24"/>
          <w:lang w:val="de-DE"/>
        </w:rPr>
        <w:t>Verlag,</w:t>
      </w:r>
      <w:r w:rsidRPr="00E81C01">
        <w:rPr>
          <w:rFonts w:cstheme="minorHAnsi"/>
          <w:spacing w:val="-5"/>
          <w:sz w:val="24"/>
          <w:szCs w:val="24"/>
          <w:lang w:val="de-DE"/>
        </w:rPr>
        <w:t xml:space="preserve"> </w:t>
      </w:r>
      <w:r w:rsidRPr="00E81C01">
        <w:rPr>
          <w:rFonts w:cstheme="minorHAnsi"/>
          <w:sz w:val="24"/>
          <w:szCs w:val="24"/>
          <w:lang w:val="de-DE"/>
        </w:rPr>
        <w:t>2010</w:t>
      </w:r>
    </w:p>
    <w:p w14:paraId="2C1E5871" w14:textId="77777777" w:rsidR="003E50C7" w:rsidRPr="00317DCF" w:rsidRDefault="005F6085" w:rsidP="00880473">
      <w:pPr>
        <w:pStyle w:val="Listenabsatz"/>
        <w:spacing w:before="40" w:line="276" w:lineRule="auto"/>
        <w:ind w:left="3261" w:right="1699"/>
        <w:rPr>
          <w:rFonts w:cstheme="minorHAnsi"/>
          <w:i/>
          <w:sz w:val="24"/>
          <w:szCs w:val="24"/>
          <w:lang w:val="de-DE"/>
        </w:rPr>
      </w:pPr>
      <w:r w:rsidRPr="00317DCF">
        <w:rPr>
          <w:rFonts w:cstheme="minorHAnsi"/>
          <w:i/>
          <w:sz w:val="24"/>
          <w:szCs w:val="24"/>
          <w:lang w:val="de-DE"/>
        </w:rPr>
        <w:t>(Für Personen, die sich alles zu sehr zu Herzen nehmen, mit</w:t>
      </w:r>
      <w:r w:rsidRPr="00317DCF">
        <w:rPr>
          <w:rFonts w:cstheme="minorHAnsi"/>
          <w:i/>
          <w:spacing w:val="-47"/>
          <w:sz w:val="24"/>
          <w:szCs w:val="24"/>
          <w:lang w:val="de-DE"/>
        </w:rPr>
        <w:t xml:space="preserve"> </w:t>
      </w:r>
      <w:r w:rsidRPr="00317DCF">
        <w:rPr>
          <w:rFonts w:cstheme="minorHAnsi"/>
          <w:i/>
          <w:sz w:val="24"/>
          <w:szCs w:val="24"/>
          <w:lang w:val="de-DE"/>
        </w:rPr>
        <w:t>Schreibreflexionen</w:t>
      </w:r>
      <w:r w:rsidRPr="00317DCF">
        <w:rPr>
          <w:rFonts w:cstheme="minorHAnsi"/>
          <w:i/>
          <w:spacing w:val="-4"/>
          <w:sz w:val="24"/>
          <w:szCs w:val="24"/>
          <w:lang w:val="de-DE"/>
        </w:rPr>
        <w:t xml:space="preserve"> </w:t>
      </w:r>
      <w:r w:rsidRPr="00317DCF">
        <w:rPr>
          <w:rFonts w:cstheme="minorHAnsi"/>
          <w:i/>
          <w:sz w:val="24"/>
          <w:szCs w:val="24"/>
          <w:lang w:val="de-DE"/>
        </w:rPr>
        <w:t>und</w:t>
      </w:r>
      <w:r w:rsidRPr="00317DCF">
        <w:rPr>
          <w:rFonts w:cstheme="minorHAnsi"/>
          <w:i/>
          <w:spacing w:val="-3"/>
          <w:sz w:val="24"/>
          <w:szCs w:val="24"/>
          <w:lang w:val="de-DE"/>
        </w:rPr>
        <w:t xml:space="preserve"> </w:t>
      </w:r>
      <w:r w:rsidRPr="00317DCF">
        <w:rPr>
          <w:rFonts w:cstheme="minorHAnsi"/>
          <w:i/>
          <w:sz w:val="24"/>
          <w:szCs w:val="24"/>
          <w:lang w:val="de-DE"/>
        </w:rPr>
        <w:t>praktischen</w:t>
      </w:r>
      <w:r w:rsidRPr="00317DCF">
        <w:rPr>
          <w:rFonts w:cstheme="minorHAnsi"/>
          <w:i/>
          <w:spacing w:val="-3"/>
          <w:sz w:val="24"/>
          <w:szCs w:val="24"/>
          <w:lang w:val="de-DE"/>
        </w:rPr>
        <w:t xml:space="preserve"> </w:t>
      </w:r>
      <w:r w:rsidRPr="00317DCF">
        <w:rPr>
          <w:rFonts w:cstheme="minorHAnsi"/>
          <w:i/>
          <w:sz w:val="24"/>
          <w:szCs w:val="24"/>
          <w:lang w:val="de-DE"/>
        </w:rPr>
        <w:t>Tipps)</w:t>
      </w:r>
    </w:p>
    <w:p w14:paraId="2333B67A" w14:textId="77777777" w:rsidR="003E50C7" w:rsidRPr="00317DCF" w:rsidRDefault="003E50C7">
      <w:pPr>
        <w:pStyle w:val="Textkrper"/>
        <w:spacing w:before="7"/>
        <w:rPr>
          <w:rFonts w:cstheme="minorHAnsi"/>
          <w:i/>
          <w:sz w:val="24"/>
          <w:szCs w:val="24"/>
          <w:lang w:val="de-DE"/>
        </w:rPr>
      </w:pPr>
    </w:p>
    <w:p w14:paraId="494CB94B" w14:textId="421A967D" w:rsidR="00104DA0" w:rsidRDefault="005F6085" w:rsidP="00104DA0">
      <w:pPr>
        <w:pStyle w:val="Listenabsatz"/>
        <w:numPr>
          <w:ilvl w:val="0"/>
          <w:numId w:val="29"/>
        </w:numPr>
        <w:spacing w:before="40"/>
        <w:ind w:left="567" w:hanging="425"/>
        <w:rPr>
          <w:rFonts w:cstheme="minorHAnsi"/>
          <w:i/>
          <w:sz w:val="24"/>
          <w:szCs w:val="24"/>
          <w:lang w:val="de-DE"/>
        </w:rPr>
      </w:pPr>
      <w:r w:rsidRPr="00104DA0">
        <w:rPr>
          <w:rFonts w:cstheme="minorHAnsi"/>
          <w:sz w:val="24"/>
          <w:szCs w:val="24"/>
          <w:lang w:val="de-DE"/>
        </w:rPr>
        <w:t>Kounin,</w:t>
      </w:r>
      <w:r w:rsidRPr="00104DA0">
        <w:rPr>
          <w:rFonts w:cstheme="minorHAnsi"/>
          <w:spacing w:val="-7"/>
          <w:sz w:val="24"/>
          <w:szCs w:val="24"/>
          <w:lang w:val="de-DE"/>
        </w:rPr>
        <w:t xml:space="preserve"> </w:t>
      </w:r>
      <w:r w:rsidRPr="00104DA0">
        <w:rPr>
          <w:rFonts w:cstheme="minorHAnsi"/>
          <w:sz w:val="24"/>
          <w:szCs w:val="24"/>
          <w:lang w:val="de-DE"/>
        </w:rPr>
        <w:t>J.S.:</w:t>
      </w:r>
      <w:r w:rsidRPr="00104DA0">
        <w:rPr>
          <w:rFonts w:cstheme="minorHAnsi"/>
          <w:spacing w:val="-6"/>
          <w:sz w:val="24"/>
          <w:szCs w:val="24"/>
          <w:lang w:val="de-DE"/>
        </w:rPr>
        <w:t xml:space="preserve"> </w:t>
      </w:r>
      <w:r w:rsidRPr="00104DA0">
        <w:rPr>
          <w:rFonts w:cstheme="minorHAnsi"/>
          <w:sz w:val="24"/>
          <w:szCs w:val="24"/>
          <w:lang w:val="de-DE"/>
        </w:rPr>
        <w:t>Techniken</w:t>
      </w:r>
      <w:r w:rsidRPr="00104DA0">
        <w:rPr>
          <w:rFonts w:cstheme="minorHAnsi"/>
          <w:spacing w:val="-4"/>
          <w:sz w:val="24"/>
          <w:szCs w:val="24"/>
          <w:lang w:val="de-DE"/>
        </w:rPr>
        <w:t xml:space="preserve"> </w:t>
      </w:r>
      <w:r w:rsidRPr="00104DA0">
        <w:rPr>
          <w:rFonts w:cstheme="minorHAnsi"/>
          <w:sz w:val="24"/>
          <w:szCs w:val="24"/>
          <w:lang w:val="de-DE"/>
        </w:rPr>
        <w:t>der</w:t>
      </w:r>
      <w:r w:rsidRPr="00104DA0">
        <w:rPr>
          <w:rFonts w:cstheme="minorHAnsi"/>
          <w:spacing w:val="-4"/>
          <w:sz w:val="24"/>
          <w:szCs w:val="24"/>
          <w:lang w:val="de-DE"/>
        </w:rPr>
        <w:t xml:space="preserve"> </w:t>
      </w:r>
      <w:r w:rsidRPr="00104DA0">
        <w:rPr>
          <w:rFonts w:cstheme="minorHAnsi"/>
          <w:sz w:val="24"/>
          <w:szCs w:val="24"/>
          <w:lang w:val="de-DE"/>
        </w:rPr>
        <w:t>Klassenführung (Original</w:t>
      </w:r>
      <w:r w:rsidRPr="00104DA0">
        <w:rPr>
          <w:rFonts w:cstheme="minorHAnsi"/>
          <w:spacing w:val="-4"/>
          <w:sz w:val="24"/>
          <w:szCs w:val="24"/>
          <w:lang w:val="de-DE"/>
        </w:rPr>
        <w:t xml:space="preserve"> </w:t>
      </w:r>
      <w:r w:rsidRPr="00104DA0">
        <w:rPr>
          <w:rFonts w:cstheme="minorHAnsi"/>
          <w:sz w:val="24"/>
          <w:szCs w:val="24"/>
          <w:lang w:val="de-DE"/>
        </w:rPr>
        <w:t>der</w:t>
      </w:r>
      <w:r w:rsidRPr="00104DA0">
        <w:rPr>
          <w:rFonts w:cstheme="minorHAnsi"/>
          <w:spacing w:val="-6"/>
          <w:sz w:val="24"/>
          <w:szCs w:val="24"/>
          <w:lang w:val="de-DE"/>
        </w:rPr>
        <w:t xml:space="preserve"> </w:t>
      </w:r>
      <w:r w:rsidRPr="00104DA0">
        <w:rPr>
          <w:rFonts w:cstheme="minorHAnsi"/>
          <w:sz w:val="24"/>
          <w:szCs w:val="24"/>
          <w:lang w:val="de-DE"/>
        </w:rPr>
        <w:t>deutschen</w:t>
      </w:r>
      <w:r w:rsidRPr="00104DA0">
        <w:rPr>
          <w:rFonts w:cstheme="minorHAnsi"/>
          <w:spacing w:val="-5"/>
          <w:sz w:val="24"/>
          <w:szCs w:val="24"/>
          <w:lang w:val="de-DE"/>
        </w:rPr>
        <w:t xml:space="preserve"> </w:t>
      </w:r>
      <w:r w:rsidRPr="00104DA0">
        <w:rPr>
          <w:rFonts w:cstheme="minorHAnsi"/>
          <w:sz w:val="24"/>
          <w:szCs w:val="24"/>
          <w:lang w:val="de-DE"/>
        </w:rPr>
        <w:t>Ausgabe,</w:t>
      </w:r>
      <w:r w:rsidRPr="00104DA0">
        <w:rPr>
          <w:rFonts w:cstheme="minorHAnsi"/>
          <w:spacing w:val="-5"/>
          <w:sz w:val="24"/>
          <w:szCs w:val="24"/>
          <w:lang w:val="de-DE"/>
        </w:rPr>
        <w:t xml:space="preserve"> </w:t>
      </w:r>
      <w:r w:rsidRPr="00104DA0">
        <w:rPr>
          <w:rFonts w:cstheme="minorHAnsi"/>
          <w:sz w:val="24"/>
          <w:szCs w:val="24"/>
          <w:lang w:val="de-DE"/>
        </w:rPr>
        <w:t>1976,</w:t>
      </w:r>
      <w:r w:rsidRPr="00104DA0">
        <w:rPr>
          <w:rFonts w:cstheme="minorHAnsi"/>
          <w:spacing w:val="-4"/>
          <w:sz w:val="24"/>
          <w:szCs w:val="24"/>
          <w:lang w:val="de-DE"/>
        </w:rPr>
        <w:t xml:space="preserve"> </w:t>
      </w:r>
      <w:proofErr w:type="spellStart"/>
      <w:proofErr w:type="gramStart"/>
      <w:r w:rsidRPr="00104DA0">
        <w:rPr>
          <w:rFonts w:cstheme="minorHAnsi"/>
          <w:sz w:val="24"/>
          <w:szCs w:val="24"/>
          <w:lang w:val="de-DE"/>
        </w:rPr>
        <w:t>Münster:Waxmann</w:t>
      </w:r>
      <w:proofErr w:type="spellEnd"/>
      <w:proofErr w:type="gramEnd"/>
      <w:r w:rsidRPr="00104DA0">
        <w:rPr>
          <w:rFonts w:cstheme="minorHAnsi"/>
          <w:sz w:val="24"/>
          <w:szCs w:val="24"/>
          <w:lang w:val="de-DE"/>
        </w:rPr>
        <w:t>)</w:t>
      </w:r>
      <w:r w:rsidR="00104DA0" w:rsidRPr="00104DA0">
        <w:rPr>
          <w:rFonts w:cstheme="minorHAnsi"/>
          <w:i/>
          <w:sz w:val="24"/>
          <w:szCs w:val="24"/>
          <w:lang w:val="de-DE"/>
        </w:rPr>
        <w:t xml:space="preserve"> (Der</w:t>
      </w:r>
      <w:r w:rsidR="00104DA0" w:rsidRPr="00104DA0">
        <w:rPr>
          <w:rFonts w:cstheme="minorHAnsi"/>
          <w:i/>
          <w:spacing w:val="-6"/>
          <w:sz w:val="24"/>
          <w:szCs w:val="24"/>
          <w:lang w:val="de-DE"/>
        </w:rPr>
        <w:t xml:space="preserve"> </w:t>
      </w:r>
      <w:r w:rsidR="00104DA0" w:rsidRPr="00104DA0">
        <w:rPr>
          <w:rFonts w:cstheme="minorHAnsi"/>
          <w:i/>
          <w:sz w:val="24"/>
          <w:szCs w:val="24"/>
          <w:lang w:val="de-DE"/>
        </w:rPr>
        <w:t>Klassiker</w:t>
      </w:r>
      <w:r w:rsidR="00104DA0" w:rsidRPr="00104DA0">
        <w:rPr>
          <w:rFonts w:cstheme="minorHAnsi"/>
          <w:i/>
          <w:spacing w:val="-1"/>
          <w:sz w:val="24"/>
          <w:szCs w:val="24"/>
          <w:lang w:val="de-DE"/>
        </w:rPr>
        <w:t xml:space="preserve"> </w:t>
      </w:r>
      <w:r w:rsidR="00104DA0" w:rsidRPr="00104DA0">
        <w:rPr>
          <w:rFonts w:cstheme="minorHAnsi"/>
          <w:i/>
          <w:sz w:val="24"/>
          <w:szCs w:val="24"/>
          <w:lang w:val="de-DE"/>
        </w:rPr>
        <w:t>des</w:t>
      </w:r>
      <w:r w:rsidR="00104DA0" w:rsidRPr="00104DA0">
        <w:rPr>
          <w:rFonts w:cstheme="minorHAnsi"/>
          <w:i/>
          <w:spacing w:val="-3"/>
          <w:sz w:val="24"/>
          <w:szCs w:val="24"/>
          <w:lang w:val="de-DE"/>
        </w:rPr>
        <w:t xml:space="preserve"> </w:t>
      </w:r>
      <w:proofErr w:type="spellStart"/>
      <w:r w:rsidR="00104DA0" w:rsidRPr="00104DA0">
        <w:rPr>
          <w:rFonts w:cstheme="minorHAnsi"/>
          <w:i/>
          <w:sz w:val="24"/>
          <w:szCs w:val="24"/>
          <w:lang w:val="de-DE"/>
        </w:rPr>
        <w:t>Classroommanagements</w:t>
      </w:r>
      <w:proofErr w:type="spellEnd"/>
      <w:r w:rsidR="00104DA0" w:rsidRPr="00104DA0">
        <w:rPr>
          <w:rFonts w:cstheme="minorHAnsi"/>
          <w:i/>
          <w:spacing w:val="-7"/>
          <w:sz w:val="24"/>
          <w:szCs w:val="24"/>
          <w:lang w:val="de-DE"/>
        </w:rPr>
        <w:t xml:space="preserve"> </w:t>
      </w:r>
      <w:r w:rsidR="00104DA0" w:rsidRPr="00104DA0">
        <w:rPr>
          <w:rFonts w:cstheme="minorHAnsi"/>
          <w:i/>
          <w:sz w:val="24"/>
          <w:szCs w:val="24"/>
          <w:lang w:val="de-DE"/>
        </w:rPr>
        <w:t>schlechthin)</w:t>
      </w:r>
    </w:p>
    <w:p w14:paraId="76662F56" w14:textId="77777777" w:rsidR="00880473" w:rsidRDefault="00880473" w:rsidP="00880473">
      <w:pPr>
        <w:spacing w:before="40"/>
        <w:rPr>
          <w:rFonts w:cstheme="minorHAnsi"/>
          <w:i/>
          <w:sz w:val="24"/>
          <w:szCs w:val="24"/>
          <w:lang w:val="de-DE"/>
        </w:rPr>
      </w:pPr>
    </w:p>
    <w:p w14:paraId="51ADCCFF" w14:textId="77777777" w:rsidR="00880473" w:rsidRDefault="00880473" w:rsidP="00880473">
      <w:pPr>
        <w:pStyle w:val="Textkrper"/>
        <w:numPr>
          <w:ilvl w:val="0"/>
          <w:numId w:val="29"/>
        </w:numPr>
        <w:ind w:left="567" w:hanging="425"/>
        <w:rPr>
          <w:bCs/>
          <w:sz w:val="24"/>
        </w:rPr>
      </w:pPr>
      <w:r w:rsidRPr="00880473">
        <w:rPr>
          <w:bCs/>
          <w:sz w:val="24"/>
          <w:lang w:val="de-DE"/>
        </w:rPr>
        <w:t xml:space="preserve">Frank Nix/Jens Wollmann: Klassenführung lernen. </w:t>
      </w:r>
      <w:proofErr w:type="spellStart"/>
      <w:r w:rsidRPr="009F1E9F">
        <w:rPr>
          <w:bCs/>
          <w:sz w:val="24"/>
        </w:rPr>
        <w:t>Pädagogik</w:t>
      </w:r>
      <w:proofErr w:type="spellEnd"/>
      <w:r w:rsidRPr="009F1E9F">
        <w:rPr>
          <w:bCs/>
          <w:sz w:val="24"/>
        </w:rPr>
        <w:t xml:space="preserve">, </w:t>
      </w:r>
      <w:proofErr w:type="spellStart"/>
      <w:r w:rsidRPr="009F1E9F">
        <w:rPr>
          <w:bCs/>
          <w:sz w:val="24"/>
        </w:rPr>
        <w:t>Ausgabe</w:t>
      </w:r>
      <w:proofErr w:type="spellEnd"/>
      <w:r w:rsidRPr="009F1E9F">
        <w:rPr>
          <w:bCs/>
          <w:sz w:val="24"/>
        </w:rPr>
        <w:t xml:space="preserve"> 01, Jahr 2016, S. 34-37</w:t>
      </w:r>
    </w:p>
    <w:p w14:paraId="26522D56" w14:textId="77777777" w:rsidR="00E06CF1" w:rsidRDefault="00E06CF1" w:rsidP="00E06CF1">
      <w:pPr>
        <w:pStyle w:val="Listenabsatz"/>
        <w:rPr>
          <w:bCs/>
          <w:sz w:val="24"/>
        </w:rPr>
      </w:pPr>
    </w:p>
    <w:p w14:paraId="7FCAE8CE" w14:textId="4F546FC5" w:rsidR="00E06CF1" w:rsidRPr="00317DCF" w:rsidRDefault="00E06CF1" w:rsidP="00880473">
      <w:pPr>
        <w:pStyle w:val="Textkrper"/>
        <w:numPr>
          <w:ilvl w:val="0"/>
          <w:numId w:val="29"/>
        </w:numPr>
        <w:ind w:left="567" w:hanging="425"/>
        <w:rPr>
          <w:bCs/>
          <w:sz w:val="24"/>
          <w:lang w:val="de-DE"/>
        </w:rPr>
      </w:pPr>
      <w:r w:rsidRPr="00317DCF">
        <w:rPr>
          <w:bCs/>
          <w:sz w:val="24"/>
          <w:lang w:val="de-DE"/>
        </w:rPr>
        <w:t>Günther Hoegg: Gute Lehrer müssen führen, Berltz Verlag, 2012.</w:t>
      </w:r>
    </w:p>
    <w:p w14:paraId="6D863BB7" w14:textId="77777777" w:rsidR="00880473" w:rsidRPr="00880473" w:rsidRDefault="00880473" w:rsidP="00880473">
      <w:pPr>
        <w:spacing w:before="40"/>
        <w:rPr>
          <w:rFonts w:cstheme="minorHAnsi"/>
          <w:i/>
          <w:sz w:val="24"/>
          <w:szCs w:val="24"/>
          <w:lang w:val="de-DE"/>
        </w:rPr>
      </w:pPr>
    </w:p>
    <w:p w14:paraId="11EC2E7B" w14:textId="186AF9B4" w:rsidR="003E50C7" w:rsidRPr="00EA6DEE" w:rsidRDefault="00EA6DEE" w:rsidP="00EA6DEE">
      <w:pPr>
        <w:pStyle w:val="Listenabsatz"/>
        <w:numPr>
          <w:ilvl w:val="0"/>
          <w:numId w:val="29"/>
        </w:numPr>
        <w:ind w:left="567"/>
        <w:rPr>
          <w:rFonts w:cstheme="minorHAnsi"/>
          <w:sz w:val="24"/>
          <w:szCs w:val="24"/>
          <w:lang w:val="de-DE"/>
        </w:rPr>
      </w:pPr>
      <w:r>
        <w:rPr>
          <w:rFonts w:cstheme="minorHAnsi"/>
          <w:sz w:val="24"/>
          <w:szCs w:val="24"/>
          <w:lang w:val="de-DE"/>
        </w:rPr>
        <w:t xml:space="preserve">Video: </w:t>
      </w:r>
      <w:r w:rsidRPr="00EA6DEE">
        <w:rPr>
          <w:rFonts w:cstheme="minorHAnsi"/>
          <w:sz w:val="24"/>
          <w:szCs w:val="24"/>
          <w:lang w:val="de-DE"/>
        </w:rPr>
        <w:t>Wa</w:t>
      </w:r>
      <w:r>
        <w:rPr>
          <w:rFonts w:cstheme="minorHAnsi"/>
          <w:sz w:val="24"/>
          <w:szCs w:val="24"/>
          <w:lang w:val="de-DE"/>
        </w:rPr>
        <w:t xml:space="preserve">s ist eigentlich </w:t>
      </w:r>
      <w:r w:rsidRPr="00EA6DEE">
        <w:rPr>
          <w:rFonts w:cstheme="minorHAnsi"/>
          <w:sz w:val="24"/>
          <w:szCs w:val="24"/>
          <w:lang w:val="de-DE"/>
        </w:rPr>
        <w:t>Classroom Management: Universität Oldenburg https://youtu.be/IXqquUU0g5I?si=GOXlpvX35YurRzEh</w:t>
      </w:r>
    </w:p>
    <w:p w14:paraId="1921829C" w14:textId="248E621C" w:rsidR="00F3513E" w:rsidRPr="00F3513E" w:rsidRDefault="00F3513E" w:rsidP="00F3513E">
      <w:pPr>
        <w:autoSpaceDE w:val="0"/>
        <w:autoSpaceDN w:val="0"/>
        <w:adjustRightInd w:val="0"/>
        <w:spacing w:after="0" w:line="240" w:lineRule="auto"/>
        <w:jc w:val="both"/>
        <w:rPr>
          <w:rFonts w:ascii="Gisha" w:eastAsia="Times New Roman" w:hAnsi="Gisha" w:cs="Gisha"/>
          <w:b/>
          <w:color w:val="000000"/>
          <w:u w:val="single"/>
          <w:lang w:val="de-DE" w:eastAsia="de-DE"/>
        </w:rPr>
      </w:pPr>
    </w:p>
    <w:p w14:paraId="31E1EB1E" w14:textId="77777777" w:rsidR="00F3513E" w:rsidRPr="00F3513E" w:rsidRDefault="00F3513E" w:rsidP="00F3513E">
      <w:pPr>
        <w:autoSpaceDE w:val="0"/>
        <w:autoSpaceDN w:val="0"/>
        <w:adjustRightInd w:val="0"/>
        <w:spacing w:after="0" w:line="240" w:lineRule="auto"/>
        <w:jc w:val="both"/>
        <w:rPr>
          <w:rFonts w:ascii="Gisha" w:eastAsia="Times New Roman" w:hAnsi="Gisha" w:cs="Gisha"/>
          <w:color w:val="000000"/>
          <w:lang w:val="de-DE" w:eastAsia="de-DE"/>
        </w:rPr>
      </w:pPr>
    </w:p>
    <w:p w14:paraId="3CA0C332" w14:textId="77777777" w:rsidR="00600A41" w:rsidRPr="00EA6DEE" w:rsidRDefault="00600A41" w:rsidP="00600A41">
      <w:pPr>
        <w:spacing w:before="40"/>
        <w:rPr>
          <w:rFonts w:cstheme="minorHAnsi"/>
          <w:i/>
          <w:lang w:val="de-DE"/>
        </w:rPr>
      </w:pPr>
    </w:p>
    <w:sectPr w:rsidR="00600A41" w:rsidRPr="00EA6DEE" w:rsidSect="009A7DBC">
      <w:pgSz w:w="11910" w:h="16840"/>
      <w:pgMar w:top="1360" w:right="995" w:bottom="1180" w:left="1300" w:header="383"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4C316" w14:textId="77777777" w:rsidR="00A769CA" w:rsidRDefault="00A769CA">
      <w:r>
        <w:separator/>
      </w:r>
    </w:p>
  </w:endnote>
  <w:endnote w:type="continuationSeparator" w:id="0">
    <w:p w14:paraId="3D7EDE34" w14:textId="77777777" w:rsidR="00A769CA" w:rsidRDefault="00A7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2">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125729"/>
      <w:docPartObj>
        <w:docPartGallery w:val="Page Numbers (Bottom of Page)"/>
        <w:docPartUnique/>
      </w:docPartObj>
    </w:sdtPr>
    <w:sdtContent>
      <w:p w14:paraId="20FC1785" w14:textId="3CD1FD3D" w:rsidR="00D058DE" w:rsidRDefault="00000000">
        <w:pPr>
          <w:pStyle w:val="Fuzeile"/>
        </w:pPr>
      </w:p>
    </w:sdtContent>
  </w:sdt>
  <w:p w14:paraId="0FABA93C" w14:textId="62E25C4E" w:rsidR="003E50C7" w:rsidRDefault="003E50C7">
    <w:pPr>
      <w:pStyle w:val="Textkrper"/>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9257"/>
      <w:docPartObj>
        <w:docPartGallery w:val="Page Numbers (Bottom of Page)"/>
        <w:docPartUnique/>
      </w:docPartObj>
    </w:sdtPr>
    <w:sdtContent>
      <w:p w14:paraId="33739CB6" w14:textId="1583E89B" w:rsidR="00783A72" w:rsidRDefault="00783A72">
        <w:pPr>
          <w:pStyle w:val="Fuzeile"/>
          <w:jc w:val="center"/>
        </w:pPr>
        <w:r>
          <w:fldChar w:fldCharType="begin"/>
        </w:r>
        <w:r>
          <w:instrText>PAGE   \* MERGEFORMAT</w:instrText>
        </w:r>
        <w:r>
          <w:fldChar w:fldCharType="separate"/>
        </w:r>
        <w:r>
          <w:rPr>
            <w:lang w:val="de-DE"/>
          </w:rPr>
          <w:t>2</w:t>
        </w:r>
        <w:r>
          <w:fldChar w:fldCharType="end"/>
        </w:r>
      </w:p>
    </w:sdtContent>
  </w:sdt>
  <w:p w14:paraId="75840F06" w14:textId="77777777" w:rsidR="00D058DE" w:rsidRDefault="00D058DE">
    <w:pPr>
      <w:pStyle w:val="Textkrpe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231C" w14:textId="77777777" w:rsidR="00A769CA" w:rsidRDefault="00A769CA">
      <w:r>
        <w:separator/>
      </w:r>
    </w:p>
  </w:footnote>
  <w:footnote w:type="continuationSeparator" w:id="0">
    <w:p w14:paraId="3C91F149" w14:textId="77777777" w:rsidR="00A769CA" w:rsidRDefault="00A7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3017" w14:textId="56E6A53D" w:rsidR="003E50C7" w:rsidRDefault="00980EAD">
    <w:pPr>
      <w:pStyle w:val="Textkrper"/>
      <w:spacing w:line="14" w:lineRule="auto"/>
      <w:rPr>
        <w:sz w:val="20"/>
      </w:rPr>
    </w:pPr>
    <w:r>
      <w:rPr>
        <w:noProof/>
      </w:rPr>
      <mc:AlternateContent>
        <mc:Choice Requires="wps">
          <w:drawing>
            <wp:anchor distT="0" distB="0" distL="114300" distR="114300" simplePos="0" relativeHeight="487081472" behindDoc="1" locked="0" layoutInCell="1" allowOverlap="1" wp14:anchorId="328092EA" wp14:editId="5D4C12B2">
              <wp:simplePos x="0" y="0"/>
              <wp:positionH relativeFrom="page">
                <wp:posOffset>2912110</wp:posOffset>
              </wp:positionH>
              <wp:positionV relativeFrom="page">
                <wp:posOffset>230505</wp:posOffset>
              </wp:positionV>
              <wp:extent cx="1062990" cy="165100"/>
              <wp:effectExtent l="0" t="0" r="0" b="0"/>
              <wp:wrapNone/>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05E38" w14:textId="31D30749" w:rsidR="003E50C7" w:rsidRDefault="00D058DE">
                          <w:pPr>
                            <w:pStyle w:val="Textkrper"/>
                            <w:spacing w:line="244" w:lineRule="exact"/>
                            <w:ind w:left="20"/>
                          </w:pPr>
                          <w:r>
                            <w:t xml:space="preserve">Eine Klasse </w:t>
                          </w:r>
                          <w:proofErr w:type="spellStart"/>
                          <w:r>
                            <w:t>führen</w:t>
                          </w:r>
                          <w:proofErr w:type="spellEnd"/>
                        </w:p>
                        <w:p w14:paraId="1B43A260" w14:textId="77777777" w:rsidR="00D058DE" w:rsidRDefault="00D058DE">
                          <w:pPr>
                            <w:pStyle w:val="Textkrper"/>
                            <w:spacing w:line="244"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092EA" id="_x0000_t202" coordsize="21600,21600" o:spt="202" path="m,l,21600r21600,l21600,xe">
              <v:stroke joinstyle="miter"/>
              <v:path gradientshapeok="t" o:connecttype="rect"/>
            </v:shapetype>
            <v:shape id="docshape3" o:spid="_x0000_s1027" type="#_x0000_t202" style="position:absolute;margin-left:229.3pt;margin-top:18.15pt;width:83.7pt;height:13pt;z-index:-162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" filled="f" stroked="f">
              <v:textbox inset="0,0,0,0">
                <w:txbxContent>
                  <w:p w14:paraId="2A805E38" w14:textId="31D30749" w:rsidR="003E50C7" w:rsidRDefault="00D058DE">
                    <w:pPr>
                      <w:pStyle w:val="Textkrper"/>
                      <w:spacing w:line="244" w:lineRule="exact"/>
                      <w:ind w:left="20"/>
                    </w:pPr>
                    <w:r>
                      <w:t xml:space="preserve">Eine Klasse </w:t>
                    </w:r>
                    <w:proofErr w:type="spellStart"/>
                    <w:r>
                      <w:t>führen</w:t>
                    </w:r>
                    <w:proofErr w:type="spellEnd"/>
                  </w:p>
                  <w:p w14:paraId="1B43A260" w14:textId="77777777" w:rsidR="00D058DE" w:rsidRDefault="00D058DE">
                    <w:pPr>
                      <w:pStyle w:val="Textkrper"/>
                      <w:spacing w:line="244" w:lineRule="exact"/>
                      <w:ind w:left="20"/>
                    </w:pPr>
                  </w:p>
                </w:txbxContent>
              </v:textbox>
              <w10:wrap anchorx="page" anchory="page"/>
            </v:shape>
          </w:pict>
        </mc:Fallback>
      </mc:AlternateContent>
    </w:r>
    <w:r w:rsidR="0016198D">
      <w:rPr>
        <w:noProof/>
      </w:rPr>
      <mc:AlternateContent>
        <mc:Choice Requires="wps">
          <w:drawing>
            <wp:anchor distT="0" distB="0" distL="114300" distR="114300" simplePos="0" relativeHeight="487081984" behindDoc="1" locked="0" layoutInCell="1" allowOverlap="1" wp14:anchorId="0990F380" wp14:editId="65F9887E">
              <wp:simplePos x="0" y="0"/>
              <wp:positionH relativeFrom="page">
                <wp:posOffset>4848225</wp:posOffset>
              </wp:positionH>
              <wp:positionV relativeFrom="page">
                <wp:posOffset>219076</wp:posOffset>
              </wp:positionV>
              <wp:extent cx="1781175" cy="133350"/>
              <wp:effectExtent l="0" t="0" r="9525" b="0"/>
              <wp:wrapNone/>
              <wp:docPr id="4"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2BEA8" w14:textId="250F6AED" w:rsidR="003E50C7" w:rsidRDefault="00980EAD" w:rsidP="0016198D">
                          <w:pPr>
                            <w:pStyle w:val="Textkrper"/>
                            <w:spacing w:line="244" w:lineRule="exact"/>
                          </w:pPr>
                          <w:r>
                            <w:t>Liebert/Hüttenmüller/</w:t>
                          </w:r>
                          <w:r w:rsidR="0016198D">
                            <w:t>Schanze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0F380" id="docshape4" o:spid="_x0000_s1028" type="#_x0000_t202" style="position:absolute;margin-left:381.75pt;margin-top:17.25pt;width:140.25pt;height:10.5pt;z-index:-1623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" filled="f" stroked="f">
              <v:textbox inset="0,0,0,0">
                <w:txbxContent>
                  <w:p w14:paraId="5B32BEA8" w14:textId="250F6AED" w:rsidR="003E50C7" w:rsidRDefault="00980EAD" w:rsidP="0016198D">
                    <w:pPr>
                      <w:pStyle w:val="Textkrper"/>
                      <w:spacing w:line="244" w:lineRule="exact"/>
                    </w:pPr>
                    <w:r>
                      <w:t>Liebert/Hüttenmüller/</w:t>
                    </w:r>
                    <w:r w:rsidR="0016198D">
                      <w:t>Schanze</w:t>
                    </w:r>
                  </w:p>
                </w:txbxContent>
              </v:textbox>
              <w10:wrap anchorx="page" anchory="page"/>
            </v:shape>
          </w:pict>
        </mc:Fallback>
      </mc:AlternateContent>
    </w:r>
    <w:r w:rsidR="005F6085">
      <w:rPr>
        <w:noProof/>
      </w:rPr>
      <mc:AlternateContent>
        <mc:Choice Requires="wps">
          <w:drawing>
            <wp:anchor distT="0" distB="0" distL="114300" distR="114300" simplePos="0" relativeHeight="487080448" behindDoc="1" locked="0" layoutInCell="1" allowOverlap="1" wp14:anchorId="532AC700" wp14:editId="54A7FFC9">
              <wp:simplePos x="0" y="0"/>
              <wp:positionH relativeFrom="page">
                <wp:posOffset>899160</wp:posOffset>
              </wp:positionH>
              <wp:positionV relativeFrom="page">
                <wp:posOffset>363220</wp:posOffset>
              </wp:positionV>
              <wp:extent cx="5762625" cy="10160"/>
              <wp:effectExtent l="0" t="0" r="0" b="0"/>
              <wp:wrapNone/>
              <wp:docPr id="10"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8CBCC" id="docshape1" o:spid="_x0000_s1026" style="position:absolute;margin-left:70.8pt;margin-top:28.6pt;width:453.75pt;height:.8pt;z-index:-162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" fillcolor="black" stroked="f">
              <w10:wrap anchorx="page" anchory="page"/>
            </v:rect>
          </w:pict>
        </mc:Fallback>
      </mc:AlternateContent>
    </w:r>
    <w:r w:rsidR="005F6085">
      <w:rPr>
        <w:noProof/>
      </w:rPr>
      <mc:AlternateContent>
        <mc:Choice Requires="wps">
          <w:drawing>
            <wp:anchor distT="0" distB="0" distL="114300" distR="114300" simplePos="0" relativeHeight="487080960" behindDoc="1" locked="0" layoutInCell="1" allowOverlap="1" wp14:anchorId="2B212B22" wp14:editId="023B4CE2">
              <wp:simplePos x="0" y="0"/>
              <wp:positionH relativeFrom="page">
                <wp:posOffset>886460</wp:posOffset>
              </wp:positionH>
              <wp:positionV relativeFrom="page">
                <wp:posOffset>230505</wp:posOffset>
              </wp:positionV>
              <wp:extent cx="604520" cy="165100"/>
              <wp:effectExtent l="0" t="0" r="0" b="0"/>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C8E39" w14:textId="77777777" w:rsidR="003E50C7" w:rsidRDefault="005F6085">
                          <w:pPr>
                            <w:pStyle w:val="Textkrper"/>
                            <w:spacing w:line="244" w:lineRule="exact"/>
                            <w:ind w:left="20"/>
                          </w:pPr>
                          <w:proofErr w:type="spellStart"/>
                          <w:r>
                            <w:t>Pädagogik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2B22" id="docshape2" o:spid="_x0000_s1029" type="#_x0000_t202" style="position:absolute;margin-left:69.8pt;margin-top:18.15pt;width:47.6pt;height:13pt;z-index:-1623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" filled="f" stroked="f">
              <v:textbox inset="0,0,0,0">
                <w:txbxContent>
                  <w:p w14:paraId="075C8E39" w14:textId="77777777" w:rsidR="003E50C7" w:rsidRDefault="005F6085">
                    <w:pPr>
                      <w:pStyle w:val="Textkrper"/>
                      <w:spacing w:line="244" w:lineRule="exact"/>
                      <w:ind w:left="20"/>
                    </w:pPr>
                    <w:proofErr w:type="spellStart"/>
                    <w:r>
                      <w:t>Pädagogik</w:t>
                    </w:r>
                    <w:proofErr w:type="spellEnd"/>
                  </w:p>
                </w:txbxContent>
              </v:textbox>
              <w10:wrap anchorx="page" anchory="page"/>
            </v:shape>
          </w:pict>
        </mc:Fallback>
      </mc:AlternateContent>
    </w:r>
    <w:r w:rsidR="0016198D">
      <w:rPr>
        <w:sz w:val="20"/>
      </w:rPr>
      <w:t>E</w:t>
    </w:r>
  </w:p>
  <w:p w14:paraId="562A580D" w14:textId="77777777" w:rsidR="0016198D" w:rsidRDefault="0016198D">
    <w:pPr>
      <w:pStyle w:val="Textkrper"/>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7F"/>
    <w:multiLevelType w:val="hybridMultilevel"/>
    <w:tmpl w:val="5C74202E"/>
    <w:lvl w:ilvl="0" w:tplc="F68E4D94">
      <w:numFmt w:val="bullet"/>
      <w:lvlText w:val=""/>
      <w:lvlJc w:val="left"/>
      <w:pPr>
        <w:ind w:left="827" w:hanging="360"/>
      </w:pPr>
      <w:rPr>
        <w:rFonts w:ascii="Wingdings" w:eastAsia="Wingdings" w:hAnsi="Wingdings" w:cs="Wingdings" w:hint="default"/>
        <w:b w:val="0"/>
        <w:bCs w:val="0"/>
        <w:i w:val="0"/>
        <w:iCs w:val="0"/>
        <w:w w:val="100"/>
        <w:sz w:val="22"/>
        <w:szCs w:val="22"/>
        <w:lang w:val="de-DE" w:eastAsia="en-US" w:bidi="ar-SA"/>
      </w:rPr>
    </w:lvl>
    <w:lvl w:ilvl="1" w:tplc="9F32ABF0">
      <w:numFmt w:val="bullet"/>
      <w:lvlText w:val="•"/>
      <w:lvlJc w:val="left"/>
      <w:pPr>
        <w:ind w:left="1019" w:hanging="360"/>
      </w:pPr>
      <w:rPr>
        <w:rFonts w:hint="default"/>
        <w:lang w:val="de-DE" w:eastAsia="en-US" w:bidi="ar-SA"/>
      </w:rPr>
    </w:lvl>
    <w:lvl w:ilvl="2" w:tplc="841CC1AA">
      <w:numFmt w:val="bullet"/>
      <w:lvlText w:val="•"/>
      <w:lvlJc w:val="left"/>
      <w:pPr>
        <w:ind w:left="1219" w:hanging="360"/>
      </w:pPr>
      <w:rPr>
        <w:rFonts w:hint="default"/>
        <w:lang w:val="de-DE" w:eastAsia="en-US" w:bidi="ar-SA"/>
      </w:rPr>
    </w:lvl>
    <w:lvl w:ilvl="3" w:tplc="0DB8AD06">
      <w:numFmt w:val="bullet"/>
      <w:lvlText w:val="•"/>
      <w:lvlJc w:val="left"/>
      <w:pPr>
        <w:ind w:left="1419" w:hanging="360"/>
      </w:pPr>
      <w:rPr>
        <w:rFonts w:hint="default"/>
        <w:lang w:val="de-DE" w:eastAsia="en-US" w:bidi="ar-SA"/>
      </w:rPr>
    </w:lvl>
    <w:lvl w:ilvl="4" w:tplc="3CAC14D0">
      <w:numFmt w:val="bullet"/>
      <w:lvlText w:val="•"/>
      <w:lvlJc w:val="left"/>
      <w:pPr>
        <w:ind w:left="1619" w:hanging="360"/>
      </w:pPr>
      <w:rPr>
        <w:rFonts w:hint="default"/>
        <w:lang w:val="de-DE" w:eastAsia="en-US" w:bidi="ar-SA"/>
      </w:rPr>
    </w:lvl>
    <w:lvl w:ilvl="5" w:tplc="F29844FC">
      <w:numFmt w:val="bullet"/>
      <w:lvlText w:val="•"/>
      <w:lvlJc w:val="left"/>
      <w:pPr>
        <w:ind w:left="1819" w:hanging="360"/>
      </w:pPr>
      <w:rPr>
        <w:rFonts w:hint="default"/>
        <w:lang w:val="de-DE" w:eastAsia="en-US" w:bidi="ar-SA"/>
      </w:rPr>
    </w:lvl>
    <w:lvl w:ilvl="6" w:tplc="DDF804C2">
      <w:numFmt w:val="bullet"/>
      <w:lvlText w:val="•"/>
      <w:lvlJc w:val="left"/>
      <w:pPr>
        <w:ind w:left="2019" w:hanging="360"/>
      </w:pPr>
      <w:rPr>
        <w:rFonts w:hint="default"/>
        <w:lang w:val="de-DE" w:eastAsia="en-US" w:bidi="ar-SA"/>
      </w:rPr>
    </w:lvl>
    <w:lvl w:ilvl="7" w:tplc="F7CC08C8">
      <w:numFmt w:val="bullet"/>
      <w:lvlText w:val="•"/>
      <w:lvlJc w:val="left"/>
      <w:pPr>
        <w:ind w:left="2219" w:hanging="360"/>
      </w:pPr>
      <w:rPr>
        <w:rFonts w:hint="default"/>
        <w:lang w:val="de-DE" w:eastAsia="en-US" w:bidi="ar-SA"/>
      </w:rPr>
    </w:lvl>
    <w:lvl w:ilvl="8" w:tplc="41FE3120">
      <w:numFmt w:val="bullet"/>
      <w:lvlText w:val="•"/>
      <w:lvlJc w:val="left"/>
      <w:pPr>
        <w:ind w:left="2419" w:hanging="360"/>
      </w:pPr>
      <w:rPr>
        <w:rFonts w:hint="default"/>
        <w:lang w:val="de-DE" w:eastAsia="en-US" w:bidi="ar-SA"/>
      </w:rPr>
    </w:lvl>
  </w:abstractNum>
  <w:abstractNum w:abstractNumId="1" w15:restartNumberingAfterBreak="0">
    <w:nsid w:val="06790E1E"/>
    <w:multiLevelType w:val="hybridMultilevel"/>
    <w:tmpl w:val="3D985278"/>
    <w:lvl w:ilvl="0" w:tplc="1A0EEDB4">
      <w:start w:val="1"/>
      <w:numFmt w:val="decimal"/>
      <w:lvlText w:val="%1."/>
      <w:lvlJc w:val="left"/>
      <w:pPr>
        <w:tabs>
          <w:tab w:val="num" w:pos="720"/>
        </w:tabs>
        <w:ind w:left="720" w:hanging="360"/>
      </w:pPr>
      <w:rPr>
        <w:rFonts w:hint="default"/>
        <w:b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B3D92"/>
    <w:multiLevelType w:val="hybridMultilevel"/>
    <w:tmpl w:val="525AD03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15583A"/>
    <w:multiLevelType w:val="hybridMultilevel"/>
    <w:tmpl w:val="E784390C"/>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 w15:restartNumberingAfterBreak="0">
    <w:nsid w:val="07E47180"/>
    <w:multiLevelType w:val="hybridMultilevel"/>
    <w:tmpl w:val="27D45178"/>
    <w:lvl w:ilvl="0" w:tplc="04070005">
      <w:start w:val="1"/>
      <w:numFmt w:val="bullet"/>
      <w:lvlText w:val=""/>
      <w:lvlJc w:val="left"/>
      <w:pPr>
        <w:tabs>
          <w:tab w:val="num" w:pos="720"/>
        </w:tabs>
        <w:ind w:left="720" w:hanging="360"/>
      </w:pPr>
      <w:rPr>
        <w:rFonts w:ascii="Wingdings" w:hAnsi="Wingdings" w:hint="default"/>
      </w:rPr>
    </w:lvl>
    <w:lvl w:ilvl="1" w:tplc="24B0ECA4">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36F16"/>
    <w:multiLevelType w:val="hybridMultilevel"/>
    <w:tmpl w:val="DB840650"/>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E04797"/>
    <w:multiLevelType w:val="hybridMultilevel"/>
    <w:tmpl w:val="86BC83EC"/>
    <w:lvl w:ilvl="0" w:tplc="04070001">
      <w:start w:val="1"/>
      <w:numFmt w:val="bullet"/>
      <w:lvlText w:val=""/>
      <w:lvlJc w:val="left"/>
      <w:pPr>
        <w:ind w:left="780" w:hanging="360"/>
      </w:pPr>
      <w:rPr>
        <w:rFonts w:ascii="Symbol" w:hAnsi="Symbol" w:hint="default"/>
      </w:rPr>
    </w:lvl>
    <w:lvl w:ilvl="1" w:tplc="04070003">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7" w15:restartNumberingAfterBreak="0">
    <w:nsid w:val="0EF91166"/>
    <w:multiLevelType w:val="hybridMultilevel"/>
    <w:tmpl w:val="49D4C30E"/>
    <w:lvl w:ilvl="0" w:tplc="A95844A0">
      <w:numFmt w:val="bullet"/>
      <w:lvlText w:val="-"/>
      <w:lvlJc w:val="left"/>
      <w:pPr>
        <w:ind w:left="227" w:hanging="116"/>
      </w:pPr>
      <w:rPr>
        <w:rFonts w:ascii="Calibri" w:eastAsia="Calibri" w:hAnsi="Calibri" w:cs="Calibri" w:hint="default"/>
        <w:b w:val="0"/>
        <w:bCs w:val="0"/>
        <w:i w:val="0"/>
        <w:iCs w:val="0"/>
        <w:w w:val="100"/>
        <w:sz w:val="22"/>
        <w:szCs w:val="22"/>
        <w:lang w:val="de-DE" w:eastAsia="en-US" w:bidi="ar-SA"/>
      </w:rPr>
    </w:lvl>
    <w:lvl w:ilvl="1" w:tplc="1D4E9AFC">
      <w:numFmt w:val="bullet"/>
      <w:lvlText w:val="•"/>
      <w:lvlJc w:val="left"/>
      <w:pPr>
        <w:ind w:left="1104" w:hanging="116"/>
      </w:pPr>
      <w:rPr>
        <w:rFonts w:hint="default"/>
        <w:lang w:val="de-DE" w:eastAsia="en-US" w:bidi="ar-SA"/>
      </w:rPr>
    </w:lvl>
    <w:lvl w:ilvl="2" w:tplc="42D42B1C">
      <w:numFmt w:val="bullet"/>
      <w:lvlText w:val="•"/>
      <w:lvlJc w:val="left"/>
      <w:pPr>
        <w:ind w:left="1988" w:hanging="116"/>
      </w:pPr>
      <w:rPr>
        <w:rFonts w:hint="default"/>
        <w:lang w:val="de-DE" w:eastAsia="en-US" w:bidi="ar-SA"/>
      </w:rPr>
    </w:lvl>
    <w:lvl w:ilvl="3" w:tplc="254EAA90">
      <w:numFmt w:val="bullet"/>
      <w:lvlText w:val="•"/>
      <w:lvlJc w:val="left"/>
      <w:pPr>
        <w:ind w:left="2872" w:hanging="116"/>
      </w:pPr>
      <w:rPr>
        <w:rFonts w:hint="default"/>
        <w:lang w:val="de-DE" w:eastAsia="en-US" w:bidi="ar-SA"/>
      </w:rPr>
    </w:lvl>
    <w:lvl w:ilvl="4" w:tplc="E402BAB8">
      <w:numFmt w:val="bullet"/>
      <w:lvlText w:val="•"/>
      <w:lvlJc w:val="left"/>
      <w:pPr>
        <w:ind w:left="3756" w:hanging="116"/>
      </w:pPr>
      <w:rPr>
        <w:rFonts w:hint="default"/>
        <w:lang w:val="de-DE" w:eastAsia="en-US" w:bidi="ar-SA"/>
      </w:rPr>
    </w:lvl>
    <w:lvl w:ilvl="5" w:tplc="C4E66080">
      <w:numFmt w:val="bullet"/>
      <w:lvlText w:val="•"/>
      <w:lvlJc w:val="left"/>
      <w:pPr>
        <w:ind w:left="4640" w:hanging="116"/>
      </w:pPr>
      <w:rPr>
        <w:rFonts w:hint="default"/>
        <w:lang w:val="de-DE" w:eastAsia="en-US" w:bidi="ar-SA"/>
      </w:rPr>
    </w:lvl>
    <w:lvl w:ilvl="6" w:tplc="A92A439E">
      <w:numFmt w:val="bullet"/>
      <w:lvlText w:val="•"/>
      <w:lvlJc w:val="left"/>
      <w:pPr>
        <w:ind w:left="5524" w:hanging="116"/>
      </w:pPr>
      <w:rPr>
        <w:rFonts w:hint="default"/>
        <w:lang w:val="de-DE" w:eastAsia="en-US" w:bidi="ar-SA"/>
      </w:rPr>
    </w:lvl>
    <w:lvl w:ilvl="7" w:tplc="74486F96">
      <w:numFmt w:val="bullet"/>
      <w:lvlText w:val="•"/>
      <w:lvlJc w:val="left"/>
      <w:pPr>
        <w:ind w:left="6408" w:hanging="116"/>
      </w:pPr>
      <w:rPr>
        <w:rFonts w:hint="default"/>
        <w:lang w:val="de-DE" w:eastAsia="en-US" w:bidi="ar-SA"/>
      </w:rPr>
    </w:lvl>
    <w:lvl w:ilvl="8" w:tplc="26A60348">
      <w:numFmt w:val="bullet"/>
      <w:lvlText w:val="•"/>
      <w:lvlJc w:val="left"/>
      <w:pPr>
        <w:ind w:left="7292" w:hanging="116"/>
      </w:pPr>
      <w:rPr>
        <w:rFonts w:hint="default"/>
        <w:lang w:val="de-DE" w:eastAsia="en-US" w:bidi="ar-SA"/>
      </w:rPr>
    </w:lvl>
  </w:abstractNum>
  <w:abstractNum w:abstractNumId="8" w15:restartNumberingAfterBreak="0">
    <w:nsid w:val="108324FC"/>
    <w:multiLevelType w:val="hybridMultilevel"/>
    <w:tmpl w:val="0D5A905C"/>
    <w:lvl w:ilvl="0" w:tplc="880EE6CA">
      <w:numFmt w:val="bullet"/>
      <w:lvlText w:val="-"/>
      <w:lvlJc w:val="left"/>
      <w:pPr>
        <w:ind w:left="111" w:hanging="116"/>
      </w:pPr>
      <w:rPr>
        <w:rFonts w:ascii="Calibri" w:eastAsia="Calibri" w:hAnsi="Calibri" w:cs="Calibri" w:hint="default"/>
        <w:b w:val="0"/>
        <w:bCs w:val="0"/>
        <w:i w:val="0"/>
        <w:iCs w:val="0"/>
        <w:w w:val="100"/>
        <w:sz w:val="22"/>
        <w:szCs w:val="22"/>
        <w:lang w:val="de-DE" w:eastAsia="en-US" w:bidi="ar-SA"/>
      </w:rPr>
    </w:lvl>
    <w:lvl w:ilvl="1" w:tplc="5A3AE0AA">
      <w:numFmt w:val="bullet"/>
      <w:lvlText w:val="•"/>
      <w:lvlJc w:val="left"/>
      <w:pPr>
        <w:ind w:left="1014" w:hanging="116"/>
      </w:pPr>
      <w:rPr>
        <w:rFonts w:hint="default"/>
        <w:lang w:val="de-DE" w:eastAsia="en-US" w:bidi="ar-SA"/>
      </w:rPr>
    </w:lvl>
    <w:lvl w:ilvl="2" w:tplc="8A14CCC2">
      <w:numFmt w:val="bullet"/>
      <w:lvlText w:val="•"/>
      <w:lvlJc w:val="left"/>
      <w:pPr>
        <w:ind w:left="1908" w:hanging="116"/>
      </w:pPr>
      <w:rPr>
        <w:rFonts w:hint="default"/>
        <w:lang w:val="de-DE" w:eastAsia="en-US" w:bidi="ar-SA"/>
      </w:rPr>
    </w:lvl>
    <w:lvl w:ilvl="3" w:tplc="CE287880">
      <w:numFmt w:val="bullet"/>
      <w:lvlText w:val="•"/>
      <w:lvlJc w:val="left"/>
      <w:pPr>
        <w:ind w:left="2802" w:hanging="116"/>
      </w:pPr>
      <w:rPr>
        <w:rFonts w:hint="default"/>
        <w:lang w:val="de-DE" w:eastAsia="en-US" w:bidi="ar-SA"/>
      </w:rPr>
    </w:lvl>
    <w:lvl w:ilvl="4" w:tplc="2FAAEC70">
      <w:numFmt w:val="bullet"/>
      <w:lvlText w:val="•"/>
      <w:lvlJc w:val="left"/>
      <w:pPr>
        <w:ind w:left="3696" w:hanging="116"/>
      </w:pPr>
      <w:rPr>
        <w:rFonts w:hint="default"/>
        <w:lang w:val="de-DE" w:eastAsia="en-US" w:bidi="ar-SA"/>
      </w:rPr>
    </w:lvl>
    <w:lvl w:ilvl="5" w:tplc="03729A9E">
      <w:numFmt w:val="bullet"/>
      <w:lvlText w:val="•"/>
      <w:lvlJc w:val="left"/>
      <w:pPr>
        <w:ind w:left="4590" w:hanging="116"/>
      </w:pPr>
      <w:rPr>
        <w:rFonts w:hint="default"/>
        <w:lang w:val="de-DE" w:eastAsia="en-US" w:bidi="ar-SA"/>
      </w:rPr>
    </w:lvl>
    <w:lvl w:ilvl="6" w:tplc="0CBABE3C">
      <w:numFmt w:val="bullet"/>
      <w:lvlText w:val="•"/>
      <w:lvlJc w:val="left"/>
      <w:pPr>
        <w:ind w:left="5484" w:hanging="116"/>
      </w:pPr>
      <w:rPr>
        <w:rFonts w:hint="default"/>
        <w:lang w:val="de-DE" w:eastAsia="en-US" w:bidi="ar-SA"/>
      </w:rPr>
    </w:lvl>
    <w:lvl w:ilvl="7" w:tplc="B060014E">
      <w:numFmt w:val="bullet"/>
      <w:lvlText w:val="•"/>
      <w:lvlJc w:val="left"/>
      <w:pPr>
        <w:ind w:left="6378" w:hanging="116"/>
      </w:pPr>
      <w:rPr>
        <w:rFonts w:hint="default"/>
        <w:lang w:val="de-DE" w:eastAsia="en-US" w:bidi="ar-SA"/>
      </w:rPr>
    </w:lvl>
    <w:lvl w:ilvl="8" w:tplc="78246E6E">
      <w:numFmt w:val="bullet"/>
      <w:lvlText w:val="•"/>
      <w:lvlJc w:val="left"/>
      <w:pPr>
        <w:ind w:left="7272" w:hanging="116"/>
      </w:pPr>
      <w:rPr>
        <w:rFonts w:hint="default"/>
        <w:lang w:val="de-DE" w:eastAsia="en-US" w:bidi="ar-SA"/>
      </w:rPr>
    </w:lvl>
  </w:abstractNum>
  <w:abstractNum w:abstractNumId="9" w15:restartNumberingAfterBreak="0">
    <w:nsid w:val="12074073"/>
    <w:multiLevelType w:val="hybridMultilevel"/>
    <w:tmpl w:val="5C3621B2"/>
    <w:lvl w:ilvl="0" w:tplc="01BCC54E">
      <w:numFmt w:val="bullet"/>
      <w:lvlText w:val="&gt;"/>
      <w:lvlJc w:val="left"/>
      <w:pPr>
        <w:ind w:left="266" w:hanging="156"/>
      </w:pPr>
      <w:rPr>
        <w:rFonts w:ascii="Calibri" w:eastAsia="Calibri" w:hAnsi="Calibri" w:cs="Calibri" w:hint="default"/>
        <w:b w:val="0"/>
        <w:bCs w:val="0"/>
        <w:i w:val="0"/>
        <w:iCs w:val="0"/>
        <w:w w:val="100"/>
        <w:sz w:val="22"/>
        <w:szCs w:val="22"/>
        <w:lang w:val="de-DE" w:eastAsia="en-US" w:bidi="ar-SA"/>
      </w:rPr>
    </w:lvl>
    <w:lvl w:ilvl="1" w:tplc="C268AB70">
      <w:numFmt w:val="bullet"/>
      <w:lvlText w:val="•"/>
      <w:lvlJc w:val="left"/>
      <w:pPr>
        <w:ind w:left="721" w:hanging="156"/>
      </w:pPr>
      <w:rPr>
        <w:rFonts w:hint="default"/>
        <w:lang w:val="de-DE" w:eastAsia="en-US" w:bidi="ar-SA"/>
      </w:rPr>
    </w:lvl>
    <w:lvl w:ilvl="2" w:tplc="984C463A">
      <w:numFmt w:val="bullet"/>
      <w:lvlText w:val="•"/>
      <w:lvlJc w:val="left"/>
      <w:pPr>
        <w:ind w:left="1183" w:hanging="156"/>
      </w:pPr>
      <w:rPr>
        <w:rFonts w:hint="default"/>
        <w:lang w:val="de-DE" w:eastAsia="en-US" w:bidi="ar-SA"/>
      </w:rPr>
    </w:lvl>
    <w:lvl w:ilvl="3" w:tplc="87BEE89E">
      <w:numFmt w:val="bullet"/>
      <w:lvlText w:val="•"/>
      <w:lvlJc w:val="left"/>
      <w:pPr>
        <w:ind w:left="1644" w:hanging="156"/>
      </w:pPr>
      <w:rPr>
        <w:rFonts w:hint="default"/>
        <w:lang w:val="de-DE" w:eastAsia="en-US" w:bidi="ar-SA"/>
      </w:rPr>
    </w:lvl>
    <w:lvl w:ilvl="4" w:tplc="7452ECE2">
      <w:numFmt w:val="bullet"/>
      <w:lvlText w:val="•"/>
      <w:lvlJc w:val="left"/>
      <w:pPr>
        <w:ind w:left="2106" w:hanging="156"/>
      </w:pPr>
      <w:rPr>
        <w:rFonts w:hint="default"/>
        <w:lang w:val="de-DE" w:eastAsia="en-US" w:bidi="ar-SA"/>
      </w:rPr>
    </w:lvl>
    <w:lvl w:ilvl="5" w:tplc="40E05C2A">
      <w:numFmt w:val="bullet"/>
      <w:lvlText w:val="•"/>
      <w:lvlJc w:val="left"/>
      <w:pPr>
        <w:ind w:left="2568" w:hanging="156"/>
      </w:pPr>
      <w:rPr>
        <w:rFonts w:hint="default"/>
        <w:lang w:val="de-DE" w:eastAsia="en-US" w:bidi="ar-SA"/>
      </w:rPr>
    </w:lvl>
    <w:lvl w:ilvl="6" w:tplc="3C4A4306">
      <w:numFmt w:val="bullet"/>
      <w:lvlText w:val="•"/>
      <w:lvlJc w:val="left"/>
      <w:pPr>
        <w:ind w:left="3029" w:hanging="156"/>
      </w:pPr>
      <w:rPr>
        <w:rFonts w:hint="default"/>
        <w:lang w:val="de-DE" w:eastAsia="en-US" w:bidi="ar-SA"/>
      </w:rPr>
    </w:lvl>
    <w:lvl w:ilvl="7" w:tplc="C4B4D2C0">
      <w:numFmt w:val="bullet"/>
      <w:lvlText w:val="•"/>
      <w:lvlJc w:val="left"/>
      <w:pPr>
        <w:ind w:left="3491" w:hanging="156"/>
      </w:pPr>
      <w:rPr>
        <w:rFonts w:hint="default"/>
        <w:lang w:val="de-DE" w:eastAsia="en-US" w:bidi="ar-SA"/>
      </w:rPr>
    </w:lvl>
    <w:lvl w:ilvl="8" w:tplc="C556EB38">
      <w:numFmt w:val="bullet"/>
      <w:lvlText w:val="•"/>
      <w:lvlJc w:val="left"/>
      <w:pPr>
        <w:ind w:left="3952" w:hanging="156"/>
      </w:pPr>
      <w:rPr>
        <w:rFonts w:hint="default"/>
        <w:lang w:val="de-DE" w:eastAsia="en-US" w:bidi="ar-SA"/>
      </w:rPr>
    </w:lvl>
  </w:abstractNum>
  <w:abstractNum w:abstractNumId="10" w15:restartNumberingAfterBreak="0">
    <w:nsid w:val="14AF2CFE"/>
    <w:multiLevelType w:val="hybridMultilevel"/>
    <w:tmpl w:val="96BC4BEC"/>
    <w:lvl w:ilvl="0" w:tplc="10FE56E4">
      <w:numFmt w:val="bullet"/>
      <w:lvlText w:val="&gt;"/>
      <w:lvlJc w:val="left"/>
      <w:pPr>
        <w:ind w:left="266" w:hanging="156"/>
      </w:pPr>
      <w:rPr>
        <w:rFonts w:ascii="Calibri" w:eastAsia="Calibri" w:hAnsi="Calibri" w:cs="Calibri" w:hint="default"/>
        <w:b w:val="0"/>
        <w:bCs w:val="0"/>
        <w:i w:val="0"/>
        <w:iCs w:val="0"/>
        <w:w w:val="100"/>
        <w:sz w:val="22"/>
        <w:szCs w:val="22"/>
        <w:lang w:val="de-DE" w:eastAsia="en-US" w:bidi="ar-SA"/>
      </w:rPr>
    </w:lvl>
    <w:lvl w:ilvl="1" w:tplc="003086A8">
      <w:numFmt w:val="bullet"/>
      <w:lvlText w:val="•"/>
      <w:lvlJc w:val="left"/>
      <w:pPr>
        <w:ind w:left="721" w:hanging="156"/>
      </w:pPr>
      <w:rPr>
        <w:rFonts w:hint="default"/>
        <w:lang w:val="de-DE" w:eastAsia="en-US" w:bidi="ar-SA"/>
      </w:rPr>
    </w:lvl>
    <w:lvl w:ilvl="2" w:tplc="540A5DAA">
      <w:numFmt w:val="bullet"/>
      <w:lvlText w:val="•"/>
      <w:lvlJc w:val="left"/>
      <w:pPr>
        <w:ind w:left="1183" w:hanging="156"/>
      </w:pPr>
      <w:rPr>
        <w:rFonts w:hint="default"/>
        <w:lang w:val="de-DE" w:eastAsia="en-US" w:bidi="ar-SA"/>
      </w:rPr>
    </w:lvl>
    <w:lvl w:ilvl="3" w:tplc="CA187864">
      <w:numFmt w:val="bullet"/>
      <w:lvlText w:val="•"/>
      <w:lvlJc w:val="left"/>
      <w:pPr>
        <w:ind w:left="1644" w:hanging="156"/>
      </w:pPr>
      <w:rPr>
        <w:rFonts w:hint="default"/>
        <w:lang w:val="de-DE" w:eastAsia="en-US" w:bidi="ar-SA"/>
      </w:rPr>
    </w:lvl>
    <w:lvl w:ilvl="4" w:tplc="02524E06">
      <w:numFmt w:val="bullet"/>
      <w:lvlText w:val="•"/>
      <w:lvlJc w:val="left"/>
      <w:pPr>
        <w:ind w:left="2106" w:hanging="156"/>
      </w:pPr>
      <w:rPr>
        <w:rFonts w:hint="default"/>
        <w:lang w:val="de-DE" w:eastAsia="en-US" w:bidi="ar-SA"/>
      </w:rPr>
    </w:lvl>
    <w:lvl w:ilvl="5" w:tplc="ACEC552A">
      <w:numFmt w:val="bullet"/>
      <w:lvlText w:val="•"/>
      <w:lvlJc w:val="left"/>
      <w:pPr>
        <w:ind w:left="2568" w:hanging="156"/>
      </w:pPr>
      <w:rPr>
        <w:rFonts w:hint="default"/>
        <w:lang w:val="de-DE" w:eastAsia="en-US" w:bidi="ar-SA"/>
      </w:rPr>
    </w:lvl>
    <w:lvl w:ilvl="6" w:tplc="A7946602">
      <w:numFmt w:val="bullet"/>
      <w:lvlText w:val="•"/>
      <w:lvlJc w:val="left"/>
      <w:pPr>
        <w:ind w:left="3029" w:hanging="156"/>
      </w:pPr>
      <w:rPr>
        <w:rFonts w:hint="default"/>
        <w:lang w:val="de-DE" w:eastAsia="en-US" w:bidi="ar-SA"/>
      </w:rPr>
    </w:lvl>
    <w:lvl w:ilvl="7" w:tplc="C7383CB6">
      <w:numFmt w:val="bullet"/>
      <w:lvlText w:val="•"/>
      <w:lvlJc w:val="left"/>
      <w:pPr>
        <w:ind w:left="3491" w:hanging="156"/>
      </w:pPr>
      <w:rPr>
        <w:rFonts w:hint="default"/>
        <w:lang w:val="de-DE" w:eastAsia="en-US" w:bidi="ar-SA"/>
      </w:rPr>
    </w:lvl>
    <w:lvl w:ilvl="8" w:tplc="668C7D52">
      <w:numFmt w:val="bullet"/>
      <w:lvlText w:val="•"/>
      <w:lvlJc w:val="left"/>
      <w:pPr>
        <w:ind w:left="3952" w:hanging="156"/>
      </w:pPr>
      <w:rPr>
        <w:rFonts w:hint="default"/>
        <w:lang w:val="de-DE" w:eastAsia="en-US" w:bidi="ar-SA"/>
      </w:rPr>
    </w:lvl>
  </w:abstractNum>
  <w:abstractNum w:abstractNumId="11" w15:restartNumberingAfterBreak="0">
    <w:nsid w:val="15E405AA"/>
    <w:multiLevelType w:val="hybridMultilevel"/>
    <w:tmpl w:val="F0EAE6B4"/>
    <w:lvl w:ilvl="0" w:tplc="10061D56">
      <w:numFmt w:val="bullet"/>
      <w:lvlText w:val="&gt;"/>
      <w:lvlJc w:val="left"/>
      <w:pPr>
        <w:ind w:left="254" w:hanging="156"/>
      </w:pPr>
      <w:rPr>
        <w:rFonts w:ascii="Calibri" w:eastAsia="Calibri" w:hAnsi="Calibri" w:cs="Calibri" w:hint="default"/>
        <w:b w:val="0"/>
        <w:bCs w:val="0"/>
        <w:i w:val="0"/>
        <w:iCs w:val="0"/>
        <w:w w:val="100"/>
        <w:sz w:val="22"/>
        <w:szCs w:val="22"/>
        <w:lang w:val="de-DE" w:eastAsia="en-US" w:bidi="ar-SA"/>
      </w:rPr>
    </w:lvl>
    <w:lvl w:ilvl="1" w:tplc="CFFECACA">
      <w:numFmt w:val="bullet"/>
      <w:lvlText w:val="•"/>
      <w:lvlJc w:val="left"/>
      <w:pPr>
        <w:ind w:left="897" w:hanging="156"/>
      </w:pPr>
      <w:rPr>
        <w:rFonts w:hint="default"/>
        <w:lang w:val="de-DE" w:eastAsia="en-US" w:bidi="ar-SA"/>
      </w:rPr>
    </w:lvl>
    <w:lvl w:ilvl="2" w:tplc="4A18C98C">
      <w:numFmt w:val="bullet"/>
      <w:lvlText w:val="•"/>
      <w:lvlJc w:val="left"/>
      <w:pPr>
        <w:ind w:left="1535" w:hanging="156"/>
      </w:pPr>
      <w:rPr>
        <w:rFonts w:hint="default"/>
        <w:lang w:val="de-DE" w:eastAsia="en-US" w:bidi="ar-SA"/>
      </w:rPr>
    </w:lvl>
    <w:lvl w:ilvl="3" w:tplc="B420D8C2">
      <w:numFmt w:val="bullet"/>
      <w:lvlText w:val="•"/>
      <w:lvlJc w:val="left"/>
      <w:pPr>
        <w:ind w:left="2172" w:hanging="156"/>
      </w:pPr>
      <w:rPr>
        <w:rFonts w:hint="default"/>
        <w:lang w:val="de-DE" w:eastAsia="en-US" w:bidi="ar-SA"/>
      </w:rPr>
    </w:lvl>
    <w:lvl w:ilvl="4" w:tplc="1144B998">
      <w:numFmt w:val="bullet"/>
      <w:lvlText w:val="•"/>
      <w:lvlJc w:val="left"/>
      <w:pPr>
        <w:ind w:left="2810" w:hanging="156"/>
      </w:pPr>
      <w:rPr>
        <w:rFonts w:hint="default"/>
        <w:lang w:val="de-DE" w:eastAsia="en-US" w:bidi="ar-SA"/>
      </w:rPr>
    </w:lvl>
    <w:lvl w:ilvl="5" w:tplc="A9D85C20">
      <w:numFmt w:val="bullet"/>
      <w:lvlText w:val="•"/>
      <w:lvlJc w:val="left"/>
      <w:pPr>
        <w:ind w:left="3448" w:hanging="156"/>
      </w:pPr>
      <w:rPr>
        <w:rFonts w:hint="default"/>
        <w:lang w:val="de-DE" w:eastAsia="en-US" w:bidi="ar-SA"/>
      </w:rPr>
    </w:lvl>
    <w:lvl w:ilvl="6" w:tplc="BBDA2A64">
      <w:numFmt w:val="bullet"/>
      <w:lvlText w:val="•"/>
      <w:lvlJc w:val="left"/>
      <w:pPr>
        <w:ind w:left="4085" w:hanging="156"/>
      </w:pPr>
      <w:rPr>
        <w:rFonts w:hint="default"/>
        <w:lang w:val="de-DE" w:eastAsia="en-US" w:bidi="ar-SA"/>
      </w:rPr>
    </w:lvl>
    <w:lvl w:ilvl="7" w:tplc="C1C07490">
      <w:numFmt w:val="bullet"/>
      <w:lvlText w:val="•"/>
      <w:lvlJc w:val="left"/>
      <w:pPr>
        <w:ind w:left="4723" w:hanging="156"/>
      </w:pPr>
      <w:rPr>
        <w:rFonts w:hint="default"/>
        <w:lang w:val="de-DE" w:eastAsia="en-US" w:bidi="ar-SA"/>
      </w:rPr>
    </w:lvl>
    <w:lvl w:ilvl="8" w:tplc="14B49D1A">
      <w:numFmt w:val="bullet"/>
      <w:lvlText w:val="•"/>
      <w:lvlJc w:val="left"/>
      <w:pPr>
        <w:ind w:left="5360" w:hanging="156"/>
      </w:pPr>
      <w:rPr>
        <w:rFonts w:hint="default"/>
        <w:lang w:val="de-DE" w:eastAsia="en-US" w:bidi="ar-SA"/>
      </w:rPr>
    </w:lvl>
  </w:abstractNum>
  <w:abstractNum w:abstractNumId="12" w15:restartNumberingAfterBreak="0">
    <w:nsid w:val="1E8A3C17"/>
    <w:multiLevelType w:val="hybridMultilevel"/>
    <w:tmpl w:val="18DAE64E"/>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DD39D3"/>
    <w:multiLevelType w:val="hybridMultilevel"/>
    <w:tmpl w:val="433CD588"/>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144AA9"/>
    <w:multiLevelType w:val="hybridMultilevel"/>
    <w:tmpl w:val="99062464"/>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5" w15:restartNumberingAfterBreak="0">
    <w:nsid w:val="2293229C"/>
    <w:multiLevelType w:val="hybridMultilevel"/>
    <w:tmpl w:val="C854BCCA"/>
    <w:lvl w:ilvl="0" w:tplc="1C9CD25A">
      <w:numFmt w:val="bullet"/>
      <w:lvlText w:val="&gt;"/>
      <w:lvlJc w:val="left"/>
      <w:pPr>
        <w:ind w:left="267" w:hanging="156"/>
      </w:pPr>
      <w:rPr>
        <w:rFonts w:ascii="Calibri" w:eastAsia="Calibri" w:hAnsi="Calibri" w:cs="Calibri" w:hint="default"/>
        <w:b w:val="0"/>
        <w:bCs w:val="0"/>
        <w:i w:val="0"/>
        <w:iCs w:val="0"/>
        <w:w w:val="100"/>
        <w:sz w:val="22"/>
        <w:szCs w:val="22"/>
        <w:lang w:val="de-DE" w:eastAsia="en-US" w:bidi="ar-SA"/>
      </w:rPr>
    </w:lvl>
    <w:lvl w:ilvl="1" w:tplc="7EA0475C">
      <w:numFmt w:val="bullet"/>
      <w:lvlText w:val="•"/>
      <w:lvlJc w:val="left"/>
      <w:pPr>
        <w:ind w:left="721" w:hanging="156"/>
      </w:pPr>
      <w:rPr>
        <w:rFonts w:hint="default"/>
        <w:lang w:val="de-DE" w:eastAsia="en-US" w:bidi="ar-SA"/>
      </w:rPr>
    </w:lvl>
    <w:lvl w:ilvl="2" w:tplc="09A09A32">
      <w:numFmt w:val="bullet"/>
      <w:lvlText w:val="•"/>
      <w:lvlJc w:val="left"/>
      <w:pPr>
        <w:ind w:left="1183" w:hanging="156"/>
      </w:pPr>
      <w:rPr>
        <w:rFonts w:hint="default"/>
        <w:lang w:val="de-DE" w:eastAsia="en-US" w:bidi="ar-SA"/>
      </w:rPr>
    </w:lvl>
    <w:lvl w:ilvl="3" w:tplc="09624F02">
      <w:numFmt w:val="bullet"/>
      <w:lvlText w:val="•"/>
      <w:lvlJc w:val="left"/>
      <w:pPr>
        <w:ind w:left="1644" w:hanging="156"/>
      </w:pPr>
      <w:rPr>
        <w:rFonts w:hint="default"/>
        <w:lang w:val="de-DE" w:eastAsia="en-US" w:bidi="ar-SA"/>
      </w:rPr>
    </w:lvl>
    <w:lvl w:ilvl="4" w:tplc="934E9EBC">
      <w:numFmt w:val="bullet"/>
      <w:lvlText w:val="•"/>
      <w:lvlJc w:val="left"/>
      <w:pPr>
        <w:ind w:left="2106" w:hanging="156"/>
      </w:pPr>
      <w:rPr>
        <w:rFonts w:hint="default"/>
        <w:lang w:val="de-DE" w:eastAsia="en-US" w:bidi="ar-SA"/>
      </w:rPr>
    </w:lvl>
    <w:lvl w:ilvl="5" w:tplc="1EB45F74">
      <w:numFmt w:val="bullet"/>
      <w:lvlText w:val="•"/>
      <w:lvlJc w:val="left"/>
      <w:pPr>
        <w:ind w:left="2568" w:hanging="156"/>
      </w:pPr>
      <w:rPr>
        <w:rFonts w:hint="default"/>
        <w:lang w:val="de-DE" w:eastAsia="en-US" w:bidi="ar-SA"/>
      </w:rPr>
    </w:lvl>
    <w:lvl w:ilvl="6" w:tplc="41E423F6">
      <w:numFmt w:val="bullet"/>
      <w:lvlText w:val="•"/>
      <w:lvlJc w:val="left"/>
      <w:pPr>
        <w:ind w:left="3029" w:hanging="156"/>
      </w:pPr>
      <w:rPr>
        <w:rFonts w:hint="default"/>
        <w:lang w:val="de-DE" w:eastAsia="en-US" w:bidi="ar-SA"/>
      </w:rPr>
    </w:lvl>
    <w:lvl w:ilvl="7" w:tplc="FB0E0E00">
      <w:numFmt w:val="bullet"/>
      <w:lvlText w:val="•"/>
      <w:lvlJc w:val="left"/>
      <w:pPr>
        <w:ind w:left="3491" w:hanging="156"/>
      </w:pPr>
      <w:rPr>
        <w:rFonts w:hint="default"/>
        <w:lang w:val="de-DE" w:eastAsia="en-US" w:bidi="ar-SA"/>
      </w:rPr>
    </w:lvl>
    <w:lvl w:ilvl="8" w:tplc="755CBEE8">
      <w:numFmt w:val="bullet"/>
      <w:lvlText w:val="•"/>
      <w:lvlJc w:val="left"/>
      <w:pPr>
        <w:ind w:left="3952" w:hanging="156"/>
      </w:pPr>
      <w:rPr>
        <w:rFonts w:hint="default"/>
        <w:lang w:val="de-DE" w:eastAsia="en-US" w:bidi="ar-SA"/>
      </w:rPr>
    </w:lvl>
  </w:abstractNum>
  <w:abstractNum w:abstractNumId="16" w15:restartNumberingAfterBreak="0">
    <w:nsid w:val="24F33516"/>
    <w:multiLevelType w:val="hybridMultilevel"/>
    <w:tmpl w:val="723A97E8"/>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54323A"/>
    <w:multiLevelType w:val="hybridMultilevel"/>
    <w:tmpl w:val="37DEBA8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25B6013D"/>
    <w:multiLevelType w:val="hybridMultilevel"/>
    <w:tmpl w:val="7690FC84"/>
    <w:lvl w:ilvl="0" w:tplc="F5C41E18">
      <w:numFmt w:val="bullet"/>
      <w:lvlText w:val="&gt;"/>
      <w:lvlJc w:val="left"/>
      <w:pPr>
        <w:ind w:left="266" w:hanging="156"/>
      </w:pPr>
      <w:rPr>
        <w:rFonts w:ascii="Calibri" w:eastAsia="Calibri" w:hAnsi="Calibri" w:cs="Calibri" w:hint="default"/>
        <w:b w:val="0"/>
        <w:bCs w:val="0"/>
        <w:i w:val="0"/>
        <w:iCs w:val="0"/>
        <w:w w:val="100"/>
        <w:sz w:val="22"/>
        <w:szCs w:val="22"/>
        <w:lang w:val="de-DE" w:eastAsia="en-US" w:bidi="ar-SA"/>
      </w:rPr>
    </w:lvl>
    <w:lvl w:ilvl="1" w:tplc="BF3CD86E">
      <w:numFmt w:val="bullet"/>
      <w:lvlText w:val="•"/>
      <w:lvlJc w:val="left"/>
      <w:pPr>
        <w:ind w:left="721" w:hanging="156"/>
      </w:pPr>
      <w:rPr>
        <w:rFonts w:hint="default"/>
        <w:lang w:val="de-DE" w:eastAsia="en-US" w:bidi="ar-SA"/>
      </w:rPr>
    </w:lvl>
    <w:lvl w:ilvl="2" w:tplc="6E1A3C64">
      <w:numFmt w:val="bullet"/>
      <w:lvlText w:val="•"/>
      <w:lvlJc w:val="left"/>
      <w:pPr>
        <w:ind w:left="1183" w:hanging="156"/>
      </w:pPr>
      <w:rPr>
        <w:rFonts w:hint="default"/>
        <w:lang w:val="de-DE" w:eastAsia="en-US" w:bidi="ar-SA"/>
      </w:rPr>
    </w:lvl>
    <w:lvl w:ilvl="3" w:tplc="5AF4BF8E">
      <w:numFmt w:val="bullet"/>
      <w:lvlText w:val="•"/>
      <w:lvlJc w:val="left"/>
      <w:pPr>
        <w:ind w:left="1644" w:hanging="156"/>
      </w:pPr>
      <w:rPr>
        <w:rFonts w:hint="default"/>
        <w:lang w:val="de-DE" w:eastAsia="en-US" w:bidi="ar-SA"/>
      </w:rPr>
    </w:lvl>
    <w:lvl w:ilvl="4" w:tplc="4E907DF8">
      <w:numFmt w:val="bullet"/>
      <w:lvlText w:val="•"/>
      <w:lvlJc w:val="left"/>
      <w:pPr>
        <w:ind w:left="2106" w:hanging="156"/>
      </w:pPr>
      <w:rPr>
        <w:rFonts w:hint="default"/>
        <w:lang w:val="de-DE" w:eastAsia="en-US" w:bidi="ar-SA"/>
      </w:rPr>
    </w:lvl>
    <w:lvl w:ilvl="5" w:tplc="27F2ECEE">
      <w:numFmt w:val="bullet"/>
      <w:lvlText w:val="•"/>
      <w:lvlJc w:val="left"/>
      <w:pPr>
        <w:ind w:left="2568" w:hanging="156"/>
      </w:pPr>
      <w:rPr>
        <w:rFonts w:hint="default"/>
        <w:lang w:val="de-DE" w:eastAsia="en-US" w:bidi="ar-SA"/>
      </w:rPr>
    </w:lvl>
    <w:lvl w:ilvl="6" w:tplc="E9306118">
      <w:numFmt w:val="bullet"/>
      <w:lvlText w:val="•"/>
      <w:lvlJc w:val="left"/>
      <w:pPr>
        <w:ind w:left="3029" w:hanging="156"/>
      </w:pPr>
      <w:rPr>
        <w:rFonts w:hint="default"/>
        <w:lang w:val="de-DE" w:eastAsia="en-US" w:bidi="ar-SA"/>
      </w:rPr>
    </w:lvl>
    <w:lvl w:ilvl="7" w:tplc="47387EBA">
      <w:numFmt w:val="bullet"/>
      <w:lvlText w:val="•"/>
      <w:lvlJc w:val="left"/>
      <w:pPr>
        <w:ind w:left="3491" w:hanging="156"/>
      </w:pPr>
      <w:rPr>
        <w:rFonts w:hint="default"/>
        <w:lang w:val="de-DE" w:eastAsia="en-US" w:bidi="ar-SA"/>
      </w:rPr>
    </w:lvl>
    <w:lvl w:ilvl="8" w:tplc="3F88ADF2">
      <w:numFmt w:val="bullet"/>
      <w:lvlText w:val="•"/>
      <w:lvlJc w:val="left"/>
      <w:pPr>
        <w:ind w:left="3952" w:hanging="156"/>
      </w:pPr>
      <w:rPr>
        <w:rFonts w:hint="default"/>
        <w:lang w:val="de-DE" w:eastAsia="en-US" w:bidi="ar-SA"/>
      </w:rPr>
    </w:lvl>
  </w:abstractNum>
  <w:abstractNum w:abstractNumId="19" w15:restartNumberingAfterBreak="0">
    <w:nsid w:val="29B82F3C"/>
    <w:multiLevelType w:val="hybridMultilevel"/>
    <w:tmpl w:val="A57AED62"/>
    <w:lvl w:ilvl="0" w:tplc="867A7626">
      <w:start w:val="1"/>
      <w:numFmt w:val="decimal"/>
      <w:lvlText w:val="%1."/>
      <w:lvlJc w:val="left"/>
      <w:pPr>
        <w:ind w:left="1946" w:hanging="244"/>
      </w:pPr>
      <w:rPr>
        <w:rFonts w:ascii="Calibri Light" w:eastAsia="Calibri Light" w:hAnsi="Calibri Light" w:cs="Calibri Light" w:hint="default"/>
        <w:b w:val="0"/>
        <w:bCs w:val="0"/>
        <w:i w:val="0"/>
        <w:iCs w:val="0"/>
        <w:color w:val="FF0000"/>
        <w:spacing w:val="1"/>
        <w:w w:val="100"/>
        <w:sz w:val="30"/>
        <w:szCs w:val="30"/>
        <w:lang w:val="de-DE" w:eastAsia="en-US" w:bidi="ar-SA"/>
      </w:rPr>
    </w:lvl>
    <w:lvl w:ilvl="1" w:tplc="F662BAF4">
      <w:start w:val="1"/>
      <w:numFmt w:val="decimal"/>
      <w:lvlText w:val="%2)"/>
      <w:lvlJc w:val="left"/>
      <w:pPr>
        <w:ind w:left="2423" w:hanging="361"/>
      </w:pPr>
      <w:rPr>
        <w:rFonts w:ascii="Calibri" w:eastAsia="Calibri" w:hAnsi="Calibri" w:cs="Calibri" w:hint="default"/>
        <w:b/>
        <w:bCs/>
        <w:i w:val="0"/>
        <w:iCs w:val="0"/>
        <w:w w:val="100"/>
        <w:sz w:val="22"/>
        <w:szCs w:val="22"/>
        <w:lang w:val="de-DE" w:eastAsia="en-US" w:bidi="ar-SA"/>
      </w:rPr>
    </w:lvl>
    <w:lvl w:ilvl="2" w:tplc="A5C88288">
      <w:start w:val="1"/>
      <w:numFmt w:val="lowerLetter"/>
      <w:lvlText w:val="%3)"/>
      <w:lvlJc w:val="left"/>
      <w:pPr>
        <w:ind w:left="2643" w:hanging="220"/>
      </w:pPr>
      <w:rPr>
        <w:rFonts w:ascii="Calibri" w:eastAsia="Calibri" w:hAnsi="Calibri" w:cs="Calibri" w:hint="default"/>
        <w:b w:val="0"/>
        <w:bCs w:val="0"/>
        <w:i w:val="0"/>
        <w:iCs w:val="0"/>
        <w:spacing w:val="-2"/>
        <w:w w:val="100"/>
        <w:sz w:val="22"/>
        <w:szCs w:val="22"/>
        <w:lang w:val="de-DE" w:eastAsia="en-US" w:bidi="ar-SA"/>
      </w:rPr>
    </w:lvl>
    <w:lvl w:ilvl="3" w:tplc="12CC795C">
      <w:numFmt w:val="bullet"/>
      <w:lvlText w:val="•"/>
      <w:lvlJc w:val="left"/>
      <w:pPr>
        <w:ind w:left="3825" w:hanging="220"/>
      </w:pPr>
      <w:rPr>
        <w:rFonts w:hint="default"/>
        <w:lang w:val="de-DE" w:eastAsia="en-US" w:bidi="ar-SA"/>
      </w:rPr>
    </w:lvl>
    <w:lvl w:ilvl="4" w:tplc="34E83100">
      <w:numFmt w:val="bullet"/>
      <w:lvlText w:val="•"/>
      <w:lvlJc w:val="left"/>
      <w:pPr>
        <w:ind w:left="5004" w:hanging="220"/>
      </w:pPr>
      <w:rPr>
        <w:rFonts w:hint="default"/>
        <w:lang w:val="de-DE" w:eastAsia="en-US" w:bidi="ar-SA"/>
      </w:rPr>
    </w:lvl>
    <w:lvl w:ilvl="5" w:tplc="428AFDB4">
      <w:numFmt w:val="bullet"/>
      <w:lvlText w:val="•"/>
      <w:lvlJc w:val="left"/>
      <w:pPr>
        <w:ind w:left="6182" w:hanging="220"/>
      </w:pPr>
      <w:rPr>
        <w:rFonts w:hint="default"/>
        <w:lang w:val="de-DE" w:eastAsia="en-US" w:bidi="ar-SA"/>
      </w:rPr>
    </w:lvl>
    <w:lvl w:ilvl="6" w:tplc="91282B9C">
      <w:numFmt w:val="bullet"/>
      <w:lvlText w:val="•"/>
      <w:lvlJc w:val="left"/>
      <w:pPr>
        <w:ind w:left="7361" w:hanging="220"/>
      </w:pPr>
      <w:rPr>
        <w:rFonts w:hint="default"/>
        <w:lang w:val="de-DE" w:eastAsia="en-US" w:bidi="ar-SA"/>
      </w:rPr>
    </w:lvl>
    <w:lvl w:ilvl="7" w:tplc="586694A2">
      <w:numFmt w:val="bullet"/>
      <w:lvlText w:val="•"/>
      <w:lvlJc w:val="left"/>
      <w:pPr>
        <w:ind w:left="8539" w:hanging="220"/>
      </w:pPr>
      <w:rPr>
        <w:rFonts w:hint="default"/>
        <w:lang w:val="de-DE" w:eastAsia="en-US" w:bidi="ar-SA"/>
      </w:rPr>
    </w:lvl>
    <w:lvl w:ilvl="8" w:tplc="8ADCC49E">
      <w:numFmt w:val="bullet"/>
      <w:lvlText w:val="•"/>
      <w:lvlJc w:val="left"/>
      <w:pPr>
        <w:ind w:left="9718" w:hanging="220"/>
      </w:pPr>
      <w:rPr>
        <w:rFonts w:hint="default"/>
        <w:lang w:val="de-DE" w:eastAsia="en-US" w:bidi="ar-SA"/>
      </w:rPr>
    </w:lvl>
  </w:abstractNum>
  <w:abstractNum w:abstractNumId="20" w15:restartNumberingAfterBreak="0">
    <w:nsid w:val="2B726763"/>
    <w:multiLevelType w:val="hybridMultilevel"/>
    <w:tmpl w:val="FB8CF75E"/>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CC17A8"/>
    <w:multiLevelType w:val="hybridMultilevel"/>
    <w:tmpl w:val="9D043E0C"/>
    <w:lvl w:ilvl="0" w:tplc="04070005">
      <w:start w:val="1"/>
      <w:numFmt w:val="bullet"/>
      <w:lvlText w:val=""/>
      <w:lvlJc w:val="left"/>
      <w:pPr>
        <w:tabs>
          <w:tab w:val="num" w:pos="720"/>
        </w:tabs>
        <w:ind w:left="720" w:hanging="360"/>
      </w:pPr>
      <w:rPr>
        <w:rFonts w:ascii="Wingdings" w:hAnsi="Wingdings" w:hint="default"/>
      </w:rPr>
    </w:lvl>
    <w:lvl w:ilvl="1" w:tplc="24B0ECA4">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2850CA"/>
    <w:multiLevelType w:val="hybridMultilevel"/>
    <w:tmpl w:val="ADFC48CE"/>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3F33A0"/>
    <w:multiLevelType w:val="hybridMultilevel"/>
    <w:tmpl w:val="928A6000"/>
    <w:lvl w:ilvl="0" w:tplc="5C32441C">
      <w:numFmt w:val="bullet"/>
      <w:lvlText w:val="-"/>
      <w:lvlJc w:val="left"/>
      <w:pPr>
        <w:ind w:left="255" w:hanging="116"/>
      </w:pPr>
      <w:rPr>
        <w:rFonts w:ascii="Calibri" w:eastAsia="Calibri" w:hAnsi="Calibri" w:cs="Calibri" w:hint="default"/>
        <w:b w:val="0"/>
        <w:bCs w:val="0"/>
        <w:i w:val="0"/>
        <w:iCs w:val="0"/>
        <w:w w:val="100"/>
        <w:sz w:val="22"/>
        <w:szCs w:val="22"/>
        <w:lang w:val="de-DE" w:eastAsia="en-US" w:bidi="ar-SA"/>
      </w:rPr>
    </w:lvl>
    <w:lvl w:ilvl="1" w:tplc="502C1414">
      <w:numFmt w:val="bullet"/>
      <w:lvlText w:val="•"/>
      <w:lvlJc w:val="left"/>
      <w:pPr>
        <w:ind w:left="1140" w:hanging="116"/>
      </w:pPr>
      <w:rPr>
        <w:rFonts w:hint="default"/>
        <w:lang w:val="de-DE" w:eastAsia="en-US" w:bidi="ar-SA"/>
      </w:rPr>
    </w:lvl>
    <w:lvl w:ilvl="2" w:tplc="BB706C34">
      <w:numFmt w:val="bullet"/>
      <w:lvlText w:val="•"/>
      <w:lvlJc w:val="left"/>
      <w:pPr>
        <w:ind w:left="2020" w:hanging="116"/>
      </w:pPr>
      <w:rPr>
        <w:rFonts w:hint="default"/>
        <w:lang w:val="de-DE" w:eastAsia="en-US" w:bidi="ar-SA"/>
      </w:rPr>
    </w:lvl>
    <w:lvl w:ilvl="3" w:tplc="8BC0D1FC">
      <w:numFmt w:val="bullet"/>
      <w:lvlText w:val="•"/>
      <w:lvlJc w:val="left"/>
      <w:pPr>
        <w:ind w:left="2900" w:hanging="116"/>
      </w:pPr>
      <w:rPr>
        <w:rFonts w:hint="default"/>
        <w:lang w:val="de-DE" w:eastAsia="en-US" w:bidi="ar-SA"/>
      </w:rPr>
    </w:lvl>
    <w:lvl w:ilvl="4" w:tplc="64C2F2E4">
      <w:numFmt w:val="bullet"/>
      <w:lvlText w:val="•"/>
      <w:lvlJc w:val="left"/>
      <w:pPr>
        <w:ind w:left="3780" w:hanging="116"/>
      </w:pPr>
      <w:rPr>
        <w:rFonts w:hint="default"/>
        <w:lang w:val="de-DE" w:eastAsia="en-US" w:bidi="ar-SA"/>
      </w:rPr>
    </w:lvl>
    <w:lvl w:ilvl="5" w:tplc="A3847DD6">
      <w:numFmt w:val="bullet"/>
      <w:lvlText w:val="•"/>
      <w:lvlJc w:val="left"/>
      <w:pPr>
        <w:ind w:left="4660" w:hanging="116"/>
      </w:pPr>
      <w:rPr>
        <w:rFonts w:hint="default"/>
        <w:lang w:val="de-DE" w:eastAsia="en-US" w:bidi="ar-SA"/>
      </w:rPr>
    </w:lvl>
    <w:lvl w:ilvl="6" w:tplc="0A363AE8">
      <w:numFmt w:val="bullet"/>
      <w:lvlText w:val="•"/>
      <w:lvlJc w:val="left"/>
      <w:pPr>
        <w:ind w:left="5540" w:hanging="116"/>
      </w:pPr>
      <w:rPr>
        <w:rFonts w:hint="default"/>
        <w:lang w:val="de-DE" w:eastAsia="en-US" w:bidi="ar-SA"/>
      </w:rPr>
    </w:lvl>
    <w:lvl w:ilvl="7" w:tplc="3D2C4696">
      <w:numFmt w:val="bullet"/>
      <w:lvlText w:val="•"/>
      <w:lvlJc w:val="left"/>
      <w:pPr>
        <w:ind w:left="6420" w:hanging="116"/>
      </w:pPr>
      <w:rPr>
        <w:rFonts w:hint="default"/>
        <w:lang w:val="de-DE" w:eastAsia="en-US" w:bidi="ar-SA"/>
      </w:rPr>
    </w:lvl>
    <w:lvl w:ilvl="8" w:tplc="73A4EE5E">
      <w:numFmt w:val="bullet"/>
      <w:lvlText w:val="•"/>
      <w:lvlJc w:val="left"/>
      <w:pPr>
        <w:ind w:left="7300" w:hanging="116"/>
      </w:pPr>
      <w:rPr>
        <w:rFonts w:hint="default"/>
        <w:lang w:val="de-DE" w:eastAsia="en-US" w:bidi="ar-SA"/>
      </w:rPr>
    </w:lvl>
  </w:abstractNum>
  <w:abstractNum w:abstractNumId="24" w15:restartNumberingAfterBreak="0">
    <w:nsid w:val="3EDB15FF"/>
    <w:multiLevelType w:val="hybridMultilevel"/>
    <w:tmpl w:val="9940D990"/>
    <w:lvl w:ilvl="0" w:tplc="24B0ECA4">
      <w:start w:val="1"/>
      <w:numFmt w:val="bullet"/>
      <w:lvlText w:val=""/>
      <w:lvlJc w:val="left"/>
      <w:pPr>
        <w:tabs>
          <w:tab w:val="num" w:pos="795"/>
        </w:tabs>
        <w:ind w:left="795" w:hanging="360"/>
      </w:pPr>
      <w:rPr>
        <w:rFonts w:ascii="Symbol" w:hAnsi="Symbol" w:hint="default"/>
        <w:color w:val="auto"/>
      </w:rPr>
    </w:lvl>
    <w:lvl w:ilvl="1" w:tplc="04070003">
      <w:start w:val="1"/>
      <w:numFmt w:val="bullet"/>
      <w:lvlText w:val="o"/>
      <w:lvlJc w:val="left"/>
      <w:pPr>
        <w:tabs>
          <w:tab w:val="num" w:pos="1515"/>
        </w:tabs>
        <w:ind w:left="1515" w:hanging="360"/>
      </w:pPr>
      <w:rPr>
        <w:rFonts w:ascii="Courier New" w:hAnsi="Courier New" w:cs="Courier New" w:hint="default"/>
      </w:rPr>
    </w:lvl>
    <w:lvl w:ilvl="2" w:tplc="04070005" w:tentative="1">
      <w:start w:val="1"/>
      <w:numFmt w:val="bullet"/>
      <w:lvlText w:val=""/>
      <w:lvlJc w:val="left"/>
      <w:pPr>
        <w:tabs>
          <w:tab w:val="num" w:pos="2235"/>
        </w:tabs>
        <w:ind w:left="2235" w:hanging="360"/>
      </w:pPr>
      <w:rPr>
        <w:rFonts w:ascii="Wingdings" w:hAnsi="Wingdings" w:hint="default"/>
      </w:rPr>
    </w:lvl>
    <w:lvl w:ilvl="3" w:tplc="04070001" w:tentative="1">
      <w:start w:val="1"/>
      <w:numFmt w:val="bullet"/>
      <w:lvlText w:val=""/>
      <w:lvlJc w:val="left"/>
      <w:pPr>
        <w:tabs>
          <w:tab w:val="num" w:pos="2955"/>
        </w:tabs>
        <w:ind w:left="2955" w:hanging="360"/>
      </w:pPr>
      <w:rPr>
        <w:rFonts w:ascii="Symbol" w:hAnsi="Symbol" w:hint="default"/>
      </w:rPr>
    </w:lvl>
    <w:lvl w:ilvl="4" w:tplc="04070003" w:tentative="1">
      <w:start w:val="1"/>
      <w:numFmt w:val="bullet"/>
      <w:lvlText w:val="o"/>
      <w:lvlJc w:val="left"/>
      <w:pPr>
        <w:tabs>
          <w:tab w:val="num" w:pos="3675"/>
        </w:tabs>
        <w:ind w:left="3675" w:hanging="360"/>
      </w:pPr>
      <w:rPr>
        <w:rFonts w:ascii="Courier New" w:hAnsi="Courier New" w:cs="Courier New" w:hint="default"/>
      </w:rPr>
    </w:lvl>
    <w:lvl w:ilvl="5" w:tplc="04070005" w:tentative="1">
      <w:start w:val="1"/>
      <w:numFmt w:val="bullet"/>
      <w:lvlText w:val=""/>
      <w:lvlJc w:val="left"/>
      <w:pPr>
        <w:tabs>
          <w:tab w:val="num" w:pos="4395"/>
        </w:tabs>
        <w:ind w:left="4395" w:hanging="360"/>
      </w:pPr>
      <w:rPr>
        <w:rFonts w:ascii="Wingdings" w:hAnsi="Wingdings" w:hint="default"/>
      </w:rPr>
    </w:lvl>
    <w:lvl w:ilvl="6" w:tplc="04070001" w:tentative="1">
      <w:start w:val="1"/>
      <w:numFmt w:val="bullet"/>
      <w:lvlText w:val=""/>
      <w:lvlJc w:val="left"/>
      <w:pPr>
        <w:tabs>
          <w:tab w:val="num" w:pos="5115"/>
        </w:tabs>
        <w:ind w:left="5115" w:hanging="360"/>
      </w:pPr>
      <w:rPr>
        <w:rFonts w:ascii="Symbol" w:hAnsi="Symbol" w:hint="default"/>
      </w:rPr>
    </w:lvl>
    <w:lvl w:ilvl="7" w:tplc="04070003" w:tentative="1">
      <w:start w:val="1"/>
      <w:numFmt w:val="bullet"/>
      <w:lvlText w:val="o"/>
      <w:lvlJc w:val="left"/>
      <w:pPr>
        <w:tabs>
          <w:tab w:val="num" w:pos="5835"/>
        </w:tabs>
        <w:ind w:left="5835" w:hanging="360"/>
      </w:pPr>
      <w:rPr>
        <w:rFonts w:ascii="Courier New" w:hAnsi="Courier New" w:cs="Courier New" w:hint="default"/>
      </w:rPr>
    </w:lvl>
    <w:lvl w:ilvl="8" w:tplc="0407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43571C8E"/>
    <w:multiLevelType w:val="hybridMultilevel"/>
    <w:tmpl w:val="4CB63BC0"/>
    <w:lvl w:ilvl="0" w:tplc="8CFC23C4">
      <w:numFmt w:val="bullet"/>
      <w:lvlText w:val="-"/>
      <w:lvlJc w:val="left"/>
      <w:pPr>
        <w:ind w:left="227" w:hanging="116"/>
      </w:pPr>
      <w:rPr>
        <w:rFonts w:ascii="Calibri" w:eastAsia="Calibri" w:hAnsi="Calibri" w:cs="Calibri" w:hint="default"/>
        <w:b w:val="0"/>
        <w:bCs w:val="0"/>
        <w:i w:val="0"/>
        <w:iCs w:val="0"/>
        <w:w w:val="100"/>
        <w:sz w:val="22"/>
        <w:szCs w:val="22"/>
        <w:lang w:val="de-DE" w:eastAsia="en-US" w:bidi="ar-SA"/>
      </w:rPr>
    </w:lvl>
    <w:lvl w:ilvl="1" w:tplc="7ADE203C">
      <w:numFmt w:val="bullet"/>
      <w:lvlText w:val="•"/>
      <w:lvlJc w:val="left"/>
      <w:pPr>
        <w:ind w:left="1104" w:hanging="116"/>
      </w:pPr>
      <w:rPr>
        <w:rFonts w:hint="default"/>
        <w:lang w:val="de-DE" w:eastAsia="en-US" w:bidi="ar-SA"/>
      </w:rPr>
    </w:lvl>
    <w:lvl w:ilvl="2" w:tplc="E186936C">
      <w:numFmt w:val="bullet"/>
      <w:lvlText w:val="•"/>
      <w:lvlJc w:val="left"/>
      <w:pPr>
        <w:ind w:left="1988" w:hanging="116"/>
      </w:pPr>
      <w:rPr>
        <w:rFonts w:hint="default"/>
        <w:lang w:val="de-DE" w:eastAsia="en-US" w:bidi="ar-SA"/>
      </w:rPr>
    </w:lvl>
    <w:lvl w:ilvl="3" w:tplc="3C6443A2">
      <w:numFmt w:val="bullet"/>
      <w:lvlText w:val="•"/>
      <w:lvlJc w:val="left"/>
      <w:pPr>
        <w:ind w:left="2872" w:hanging="116"/>
      </w:pPr>
      <w:rPr>
        <w:rFonts w:hint="default"/>
        <w:lang w:val="de-DE" w:eastAsia="en-US" w:bidi="ar-SA"/>
      </w:rPr>
    </w:lvl>
    <w:lvl w:ilvl="4" w:tplc="15909CEC">
      <w:numFmt w:val="bullet"/>
      <w:lvlText w:val="•"/>
      <w:lvlJc w:val="left"/>
      <w:pPr>
        <w:ind w:left="3756" w:hanging="116"/>
      </w:pPr>
      <w:rPr>
        <w:rFonts w:hint="default"/>
        <w:lang w:val="de-DE" w:eastAsia="en-US" w:bidi="ar-SA"/>
      </w:rPr>
    </w:lvl>
    <w:lvl w:ilvl="5" w:tplc="937C9006">
      <w:numFmt w:val="bullet"/>
      <w:lvlText w:val="•"/>
      <w:lvlJc w:val="left"/>
      <w:pPr>
        <w:ind w:left="4640" w:hanging="116"/>
      </w:pPr>
      <w:rPr>
        <w:rFonts w:hint="default"/>
        <w:lang w:val="de-DE" w:eastAsia="en-US" w:bidi="ar-SA"/>
      </w:rPr>
    </w:lvl>
    <w:lvl w:ilvl="6" w:tplc="E0D2729E">
      <w:numFmt w:val="bullet"/>
      <w:lvlText w:val="•"/>
      <w:lvlJc w:val="left"/>
      <w:pPr>
        <w:ind w:left="5524" w:hanging="116"/>
      </w:pPr>
      <w:rPr>
        <w:rFonts w:hint="default"/>
        <w:lang w:val="de-DE" w:eastAsia="en-US" w:bidi="ar-SA"/>
      </w:rPr>
    </w:lvl>
    <w:lvl w:ilvl="7" w:tplc="82209C70">
      <w:numFmt w:val="bullet"/>
      <w:lvlText w:val="•"/>
      <w:lvlJc w:val="left"/>
      <w:pPr>
        <w:ind w:left="6408" w:hanging="116"/>
      </w:pPr>
      <w:rPr>
        <w:rFonts w:hint="default"/>
        <w:lang w:val="de-DE" w:eastAsia="en-US" w:bidi="ar-SA"/>
      </w:rPr>
    </w:lvl>
    <w:lvl w:ilvl="8" w:tplc="DB54D282">
      <w:numFmt w:val="bullet"/>
      <w:lvlText w:val="•"/>
      <w:lvlJc w:val="left"/>
      <w:pPr>
        <w:ind w:left="7292" w:hanging="116"/>
      </w:pPr>
      <w:rPr>
        <w:rFonts w:hint="default"/>
        <w:lang w:val="de-DE" w:eastAsia="en-US" w:bidi="ar-SA"/>
      </w:rPr>
    </w:lvl>
  </w:abstractNum>
  <w:abstractNum w:abstractNumId="26" w15:restartNumberingAfterBreak="0">
    <w:nsid w:val="43BB2333"/>
    <w:multiLevelType w:val="hybridMultilevel"/>
    <w:tmpl w:val="0C9E504A"/>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3C7DE9"/>
    <w:multiLevelType w:val="hybridMultilevel"/>
    <w:tmpl w:val="3CA62F72"/>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D7103A"/>
    <w:multiLevelType w:val="hybridMultilevel"/>
    <w:tmpl w:val="595ED57A"/>
    <w:lvl w:ilvl="0" w:tplc="599C3F0C">
      <w:numFmt w:val="bullet"/>
      <w:lvlText w:val=""/>
      <w:lvlJc w:val="left"/>
      <w:pPr>
        <w:ind w:left="827" w:hanging="360"/>
      </w:pPr>
      <w:rPr>
        <w:rFonts w:ascii="Wingdings" w:eastAsia="Wingdings" w:hAnsi="Wingdings" w:cs="Wingdings" w:hint="default"/>
        <w:b w:val="0"/>
        <w:bCs w:val="0"/>
        <w:i w:val="0"/>
        <w:iCs w:val="0"/>
        <w:w w:val="100"/>
        <w:sz w:val="22"/>
        <w:szCs w:val="22"/>
        <w:lang w:val="de-DE" w:eastAsia="en-US" w:bidi="ar-SA"/>
      </w:rPr>
    </w:lvl>
    <w:lvl w:ilvl="1" w:tplc="FC4CBC74">
      <w:numFmt w:val="bullet"/>
      <w:lvlText w:val="•"/>
      <w:lvlJc w:val="left"/>
      <w:pPr>
        <w:ind w:left="1019" w:hanging="360"/>
      </w:pPr>
      <w:rPr>
        <w:rFonts w:hint="default"/>
        <w:lang w:val="de-DE" w:eastAsia="en-US" w:bidi="ar-SA"/>
      </w:rPr>
    </w:lvl>
    <w:lvl w:ilvl="2" w:tplc="31EA506C">
      <w:numFmt w:val="bullet"/>
      <w:lvlText w:val="•"/>
      <w:lvlJc w:val="left"/>
      <w:pPr>
        <w:ind w:left="1219" w:hanging="360"/>
      </w:pPr>
      <w:rPr>
        <w:rFonts w:hint="default"/>
        <w:lang w:val="de-DE" w:eastAsia="en-US" w:bidi="ar-SA"/>
      </w:rPr>
    </w:lvl>
    <w:lvl w:ilvl="3" w:tplc="BB30C846">
      <w:numFmt w:val="bullet"/>
      <w:lvlText w:val="•"/>
      <w:lvlJc w:val="left"/>
      <w:pPr>
        <w:ind w:left="1419" w:hanging="360"/>
      </w:pPr>
      <w:rPr>
        <w:rFonts w:hint="default"/>
        <w:lang w:val="de-DE" w:eastAsia="en-US" w:bidi="ar-SA"/>
      </w:rPr>
    </w:lvl>
    <w:lvl w:ilvl="4" w:tplc="B6102632">
      <w:numFmt w:val="bullet"/>
      <w:lvlText w:val="•"/>
      <w:lvlJc w:val="left"/>
      <w:pPr>
        <w:ind w:left="1619" w:hanging="360"/>
      </w:pPr>
      <w:rPr>
        <w:rFonts w:hint="default"/>
        <w:lang w:val="de-DE" w:eastAsia="en-US" w:bidi="ar-SA"/>
      </w:rPr>
    </w:lvl>
    <w:lvl w:ilvl="5" w:tplc="9C9810EC">
      <w:numFmt w:val="bullet"/>
      <w:lvlText w:val="•"/>
      <w:lvlJc w:val="left"/>
      <w:pPr>
        <w:ind w:left="1819" w:hanging="360"/>
      </w:pPr>
      <w:rPr>
        <w:rFonts w:hint="default"/>
        <w:lang w:val="de-DE" w:eastAsia="en-US" w:bidi="ar-SA"/>
      </w:rPr>
    </w:lvl>
    <w:lvl w:ilvl="6" w:tplc="84AC2FE6">
      <w:numFmt w:val="bullet"/>
      <w:lvlText w:val="•"/>
      <w:lvlJc w:val="left"/>
      <w:pPr>
        <w:ind w:left="2019" w:hanging="360"/>
      </w:pPr>
      <w:rPr>
        <w:rFonts w:hint="default"/>
        <w:lang w:val="de-DE" w:eastAsia="en-US" w:bidi="ar-SA"/>
      </w:rPr>
    </w:lvl>
    <w:lvl w:ilvl="7" w:tplc="D9FC5136">
      <w:numFmt w:val="bullet"/>
      <w:lvlText w:val="•"/>
      <w:lvlJc w:val="left"/>
      <w:pPr>
        <w:ind w:left="2219" w:hanging="360"/>
      </w:pPr>
      <w:rPr>
        <w:rFonts w:hint="default"/>
        <w:lang w:val="de-DE" w:eastAsia="en-US" w:bidi="ar-SA"/>
      </w:rPr>
    </w:lvl>
    <w:lvl w:ilvl="8" w:tplc="1A882FC4">
      <w:numFmt w:val="bullet"/>
      <w:lvlText w:val="•"/>
      <w:lvlJc w:val="left"/>
      <w:pPr>
        <w:ind w:left="2419" w:hanging="360"/>
      </w:pPr>
      <w:rPr>
        <w:rFonts w:hint="default"/>
        <w:lang w:val="de-DE" w:eastAsia="en-US" w:bidi="ar-SA"/>
      </w:rPr>
    </w:lvl>
  </w:abstractNum>
  <w:abstractNum w:abstractNumId="29" w15:restartNumberingAfterBreak="0">
    <w:nsid w:val="4D4925AC"/>
    <w:multiLevelType w:val="hybridMultilevel"/>
    <w:tmpl w:val="EE3AC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2166BC3"/>
    <w:multiLevelType w:val="hybridMultilevel"/>
    <w:tmpl w:val="C4AEE24C"/>
    <w:lvl w:ilvl="0" w:tplc="1790575E">
      <w:numFmt w:val="bullet"/>
      <w:lvlText w:val=""/>
      <w:lvlJc w:val="left"/>
      <w:pPr>
        <w:ind w:left="827" w:hanging="360"/>
      </w:pPr>
      <w:rPr>
        <w:rFonts w:ascii="Wingdings" w:eastAsia="Wingdings" w:hAnsi="Wingdings" w:cs="Wingdings" w:hint="default"/>
        <w:b w:val="0"/>
        <w:bCs w:val="0"/>
        <w:i w:val="0"/>
        <w:iCs w:val="0"/>
        <w:w w:val="100"/>
        <w:sz w:val="22"/>
        <w:szCs w:val="22"/>
        <w:lang w:val="de-DE" w:eastAsia="en-US" w:bidi="ar-SA"/>
      </w:rPr>
    </w:lvl>
    <w:lvl w:ilvl="1" w:tplc="1A8A785E">
      <w:numFmt w:val="bullet"/>
      <w:lvlText w:val="•"/>
      <w:lvlJc w:val="left"/>
      <w:pPr>
        <w:ind w:left="1019" w:hanging="360"/>
      </w:pPr>
      <w:rPr>
        <w:rFonts w:hint="default"/>
        <w:lang w:val="de-DE" w:eastAsia="en-US" w:bidi="ar-SA"/>
      </w:rPr>
    </w:lvl>
    <w:lvl w:ilvl="2" w:tplc="48CC4E60">
      <w:numFmt w:val="bullet"/>
      <w:lvlText w:val="•"/>
      <w:lvlJc w:val="left"/>
      <w:pPr>
        <w:ind w:left="1219" w:hanging="360"/>
      </w:pPr>
      <w:rPr>
        <w:rFonts w:hint="default"/>
        <w:lang w:val="de-DE" w:eastAsia="en-US" w:bidi="ar-SA"/>
      </w:rPr>
    </w:lvl>
    <w:lvl w:ilvl="3" w:tplc="06C035DC">
      <w:numFmt w:val="bullet"/>
      <w:lvlText w:val="•"/>
      <w:lvlJc w:val="left"/>
      <w:pPr>
        <w:ind w:left="1419" w:hanging="360"/>
      </w:pPr>
      <w:rPr>
        <w:rFonts w:hint="default"/>
        <w:lang w:val="de-DE" w:eastAsia="en-US" w:bidi="ar-SA"/>
      </w:rPr>
    </w:lvl>
    <w:lvl w:ilvl="4" w:tplc="834674EA">
      <w:numFmt w:val="bullet"/>
      <w:lvlText w:val="•"/>
      <w:lvlJc w:val="left"/>
      <w:pPr>
        <w:ind w:left="1619" w:hanging="360"/>
      </w:pPr>
      <w:rPr>
        <w:rFonts w:hint="default"/>
        <w:lang w:val="de-DE" w:eastAsia="en-US" w:bidi="ar-SA"/>
      </w:rPr>
    </w:lvl>
    <w:lvl w:ilvl="5" w:tplc="A4FE16AE">
      <w:numFmt w:val="bullet"/>
      <w:lvlText w:val="•"/>
      <w:lvlJc w:val="left"/>
      <w:pPr>
        <w:ind w:left="1819" w:hanging="360"/>
      </w:pPr>
      <w:rPr>
        <w:rFonts w:hint="default"/>
        <w:lang w:val="de-DE" w:eastAsia="en-US" w:bidi="ar-SA"/>
      </w:rPr>
    </w:lvl>
    <w:lvl w:ilvl="6" w:tplc="92A40A2E">
      <w:numFmt w:val="bullet"/>
      <w:lvlText w:val="•"/>
      <w:lvlJc w:val="left"/>
      <w:pPr>
        <w:ind w:left="2019" w:hanging="360"/>
      </w:pPr>
      <w:rPr>
        <w:rFonts w:hint="default"/>
        <w:lang w:val="de-DE" w:eastAsia="en-US" w:bidi="ar-SA"/>
      </w:rPr>
    </w:lvl>
    <w:lvl w:ilvl="7" w:tplc="F3A8109A">
      <w:numFmt w:val="bullet"/>
      <w:lvlText w:val="•"/>
      <w:lvlJc w:val="left"/>
      <w:pPr>
        <w:ind w:left="2219" w:hanging="360"/>
      </w:pPr>
      <w:rPr>
        <w:rFonts w:hint="default"/>
        <w:lang w:val="de-DE" w:eastAsia="en-US" w:bidi="ar-SA"/>
      </w:rPr>
    </w:lvl>
    <w:lvl w:ilvl="8" w:tplc="62969D32">
      <w:numFmt w:val="bullet"/>
      <w:lvlText w:val="•"/>
      <w:lvlJc w:val="left"/>
      <w:pPr>
        <w:ind w:left="2419" w:hanging="360"/>
      </w:pPr>
      <w:rPr>
        <w:rFonts w:hint="default"/>
        <w:lang w:val="de-DE" w:eastAsia="en-US" w:bidi="ar-SA"/>
      </w:rPr>
    </w:lvl>
  </w:abstractNum>
  <w:abstractNum w:abstractNumId="31" w15:restartNumberingAfterBreak="0">
    <w:nsid w:val="52E73E40"/>
    <w:multiLevelType w:val="hybridMultilevel"/>
    <w:tmpl w:val="CDC81F92"/>
    <w:lvl w:ilvl="0" w:tplc="74B81EDE">
      <w:start w:val="1"/>
      <w:numFmt w:val="decimal"/>
      <w:lvlText w:val="%1)"/>
      <w:lvlJc w:val="left"/>
      <w:pPr>
        <w:ind w:left="836" w:hanging="361"/>
        <w:jc w:val="right"/>
      </w:pPr>
      <w:rPr>
        <w:rFonts w:hint="default"/>
        <w:spacing w:val="-2"/>
        <w:w w:val="100"/>
        <w:lang w:val="de-DE" w:eastAsia="en-US" w:bidi="ar-SA"/>
      </w:rPr>
    </w:lvl>
    <w:lvl w:ilvl="1" w:tplc="9C7CE33C">
      <w:numFmt w:val="bullet"/>
      <w:lvlText w:val="•"/>
      <w:lvlJc w:val="left"/>
      <w:pPr>
        <w:ind w:left="840" w:hanging="361"/>
      </w:pPr>
      <w:rPr>
        <w:rFonts w:hint="default"/>
        <w:lang w:val="de-DE" w:eastAsia="en-US" w:bidi="ar-SA"/>
      </w:rPr>
    </w:lvl>
    <w:lvl w:ilvl="2" w:tplc="FEFCB88C">
      <w:numFmt w:val="bullet"/>
      <w:lvlText w:val="•"/>
      <w:lvlJc w:val="left"/>
      <w:pPr>
        <w:ind w:left="1912" w:hanging="361"/>
      </w:pPr>
      <w:rPr>
        <w:rFonts w:hint="default"/>
        <w:lang w:val="de-DE" w:eastAsia="en-US" w:bidi="ar-SA"/>
      </w:rPr>
    </w:lvl>
    <w:lvl w:ilvl="3" w:tplc="8616A4C2">
      <w:numFmt w:val="bullet"/>
      <w:lvlText w:val="•"/>
      <w:lvlJc w:val="left"/>
      <w:pPr>
        <w:ind w:left="2984" w:hanging="361"/>
      </w:pPr>
      <w:rPr>
        <w:rFonts w:hint="default"/>
        <w:lang w:val="de-DE" w:eastAsia="en-US" w:bidi="ar-SA"/>
      </w:rPr>
    </w:lvl>
    <w:lvl w:ilvl="4" w:tplc="4B9E452A">
      <w:numFmt w:val="bullet"/>
      <w:lvlText w:val="•"/>
      <w:lvlJc w:val="left"/>
      <w:pPr>
        <w:ind w:left="4056" w:hanging="361"/>
      </w:pPr>
      <w:rPr>
        <w:rFonts w:hint="default"/>
        <w:lang w:val="de-DE" w:eastAsia="en-US" w:bidi="ar-SA"/>
      </w:rPr>
    </w:lvl>
    <w:lvl w:ilvl="5" w:tplc="DFF66340">
      <w:numFmt w:val="bullet"/>
      <w:lvlText w:val="•"/>
      <w:lvlJc w:val="left"/>
      <w:pPr>
        <w:ind w:left="5128" w:hanging="361"/>
      </w:pPr>
      <w:rPr>
        <w:rFonts w:hint="default"/>
        <w:lang w:val="de-DE" w:eastAsia="en-US" w:bidi="ar-SA"/>
      </w:rPr>
    </w:lvl>
    <w:lvl w:ilvl="6" w:tplc="16C03770">
      <w:numFmt w:val="bullet"/>
      <w:lvlText w:val="•"/>
      <w:lvlJc w:val="left"/>
      <w:pPr>
        <w:ind w:left="6200" w:hanging="361"/>
      </w:pPr>
      <w:rPr>
        <w:rFonts w:hint="default"/>
        <w:lang w:val="de-DE" w:eastAsia="en-US" w:bidi="ar-SA"/>
      </w:rPr>
    </w:lvl>
    <w:lvl w:ilvl="7" w:tplc="5260C0DE">
      <w:numFmt w:val="bullet"/>
      <w:lvlText w:val="•"/>
      <w:lvlJc w:val="left"/>
      <w:pPr>
        <w:ind w:left="7272" w:hanging="361"/>
      </w:pPr>
      <w:rPr>
        <w:rFonts w:hint="default"/>
        <w:lang w:val="de-DE" w:eastAsia="en-US" w:bidi="ar-SA"/>
      </w:rPr>
    </w:lvl>
    <w:lvl w:ilvl="8" w:tplc="9606E112">
      <w:numFmt w:val="bullet"/>
      <w:lvlText w:val="•"/>
      <w:lvlJc w:val="left"/>
      <w:pPr>
        <w:ind w:left="8344" w:hanging="361"/>
      </w:pPr>
      <w:rPr>
        <w:rFonts w:hint="default"/>
        <w:lang w:val="de-DE" w:eastAsia="en-US" w:bidi="ar-SA"/>
      </w:rPr>
    </w:lvl>
  </w:abstractNum>
  <w:abstractNum w:abstractNumId="32" w15:restartNumberingAfterBreak="0">
    <w:nsid w:val="5C532C3A"/>
    <w:multiLevelType w:val="hybridMultilevel"/>
    <w:tmpl w:val="10002A46"/>
    <w:lvl w:ilvl="0" w:tplc="24B0ECA4">
      <w:start w:val="1"/>
      <w:numFmt w:val="bullet"/>
      <w:lvlText w:val=""/>
      <w:lvlJc w:val="left"/>
      <w:pPr>
        <w:tabs>
          <w:tab w:val="num" w:pos="720"/>
        </w:tabs>
        <w:ind w:left="720" w:hanging="360"/>
      </w:pPr>
      <w:rPr>
        <w:rFonts w:ascii="Symbol" w:hAnsi="Symbol" w:hint="default"/>
        <w:color w:val="auto"/>
      </w:rPr>
    </w:lvl>
    <w:lvl w:ilvl="1" w:tplc="0D2CD1B4">
      <w:start w:val="3"/>
      <w:numFmt w:val="bullet"/>
      <w:lvlText w:val="-"/>
      <w:lvlJc w:val="left"/>
      <w:pPr>
        <w:tabs>
          <w:tab w:val="num" w:pos="1440"/>
        </w:tabs>
        <w:ind w:left="1440" w:hanging="360"/>
      </w:pPr>
      <w:rPr>
        <w:rFonts w:ascii="Verdana" w:eastAsia="Times New Roman" w:hAnsi="Verdana" w:cs="F2"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AE7548"/>
    <w:multiLevelType w:val="hybridMultilevel"/>
    <w:tmpl w:val="39B2F400"/>
    <w:lvl w:ilvl="0" w:tplc="04070001">
      <w:start w:val="1"/>
      <w:numFmt w:val="bullet"/>
      <w:lvlText w:val=""/>
      <w:lvlJc w:val="left"/>
      <w:pPr>
        <w:ind w:left="774" w:hanging="360"/>
      </w:pPr>
      <w:rPr>
        <w:rFonts w:ascii="Symbol" w:hAnsi="Symbol" w:hint="default"/>
      </w:rPr>
    </w:lvl>
    <w:lvl w:ilvl="1" w:tplc="04070003">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34" w15:restartNumberingAfterBreak="0">
    <w:nsid w:val="64543AD1"/>
    <w:multiLevelType w:val="hybridMultilevel"/>
    <w:tmpl w:val="3216E93A"/>
    <w:lvl w:ilvl="0" w:tplc="D2D0F740">
      <w:numFmt w:val="bullet"/>
      <w:lvlText w:val="&gt;"/>
      <w:lvlJc w:val="left"/>
      <w:pPr>
        <w:ind w:left="266" w:hanging="156"/>
      </w:pPr>
      <w:rPr>
        <w:rFonts w:ascii="Calibri" w:eastAsia="Calibri" w:hAnsi="Calibri" w:cs="Calibri" w:hint="default"/>
        <w:b w:val="0"/>
        <w:bCs w:val="0"/>
        <w:i w:val="0"/>
        <w:iCs w:val="0"/>
        <w:w w:val="100"/>
        <w:sz w:val="22"/>
        <w:szCs w:val="22"/>
        <w:lang w:val="de-DE" w:eastAsia="en-US" w:bidi="ar-SA"/>
      </w:rPr>
    </w:lvl>
    <w:lvl w:ilvl="1" w:tplc="F8964210">
      <w:numFmt w:val="bullet"/>
      <w:lvlText w:val="•"/>
      <w:lvlJc w:val="left"/>
      <w:pPr>
        <w:ind w:left="721" w:hanging="156"/>
      </w:pPr>
      <w:rPr>
        <w:rFonts w:hint="default"/>
        <w:lang w:val="de-DE" w:eastAsia="en-US" w:bidi="ar-SA"/>
      </w:rPr>
    </w:lvl>
    <w:lvl w:ilvl="2" w:tplc="B150DDE0">
      <w:numFmt w:val="bullet"/>
      <w:lvlText w:val="•"/>
      <w:lvlJc w:val="left"/>
      <w:pPr>
        <w:ind w:left="1183" w:hanging="156"/>
      </w:pPr>
      <w:rPr>
        <w:rFonts w:hint="default"/>
        <w:lang w:val="de-DE" w:eastAsia="en-US" w:bidi="ar-SA"/>
      </w:rPr>
    </w:lvl>
    <w:lvl w:ilvl="3" w:tplc="58868066">
      <w:numFmt w:val="bullet"/>
      <w:lvlText w:val="•"/>
      <w:lvlJc w:val="left"/>
      <w:pPr>
        <w:ind w:left="1644" w:hanging="156"/>
      </w:pPr>
      <w:rPr>
        <w:rFonts w:hint="default"/>
        <w:lang w:val="de-DE" w:eastAsia="en-US" w:bidi="ar-SA"/>
      </w:rPr>
    </w:lvl>
    <w:lvl w:ilvl="4" w:tplc="6694C71C">
      <w:numFmt w:val="bullet"/>
      <w:lvlText w:val="•"/>
      <w:lvlJc w:val="left"/>
      <w:pPr>
        <w:ind w:left="2106" w:hanging="156"/>
      </w:pPr>
      <w:rPr>
        <w:rFonts w:hint="default"/>
        <w:lang w:val="de-DE" w:eastAsia="en-US" w:bidi="ar-SA"/>
      </w:rPr>
    </w:lvl>
    <w:lvl w:ilvl="5" w:tplc="1A66144C">
      <w:numFmt w:val="bullet"/>
      <w:lvlText w:val="•"/>
      <w:lvlJc w:val="left"/>
      <w:pPr>
        <w:ind w:left="2568" w:hanging="156"/>
      </w:pPr>
      <w:rPr>
        <w:rFonts w:hint="default"/>
        <w:lang w:val="de-DE" w:eastAsia="en-US" w:bidi="ar-SA"/>
      </w:rPr>
    </w:lvl>
    <w:lvl w:ilvl="6" w:tplc="1BC845D6">
      <w:numFmt w:val="bullet"/>
      <w:lvlText w:val="•"/>
      <w:lvlJc w:val="left"/>
      <w:pPr>
        <w:ind w:left="3029" w:hanging="156"/>
      </w:pPr>
      <w:rPr>
        <w:rFonts w:hint="default"/>
        <w:lang w:val="de-DE" w:eastAsia="en-US" w:bidi="ar-SA"/>
      </w:rPr>
    </w:lvl>
    <w:lvl w:ilvl="7" w:tplc="98CA0B0E">
      <w:numFmt w:val="bullet"/>
      <w:lvlText w:val="•"/>
      <w:lvlJc w:val="left"/>
      <w:pPr>
        <w:ind w:left="3491" w:hanging="156"/>
      </w:pPr>
      <w:rPr>
        <w:rFonts w:hint="default"/>
        <w:lang w:val="de-DE" w:eastAsia="en-US" w:bidi="ar-SA"/>
      </w:rPr>
    </w:lvl>
    <w:lvl w:ilvl="8" w:tplc="9A9CD294">
      <w:numFmt w:val="bullet"/>
      <w:lvlText w:val="•"/>
      <w:lvlJc w:val="left"/>
      <w:pPr>
        <w:ind w:left="3952" w:hanging="156"/>
      </w:pPr>
      <w:rPr>
        <w:rFonts w:hint="default"/>
        <w:lang w:val="de-DE" w:eastAsia="en-US" w:bidi="ar-SA"/>
      </w:rPr>
    </w:lvl>
  </w:abstractNum>
  <w:abstractNum w:abstractNumId="35" w15:restartNumberingAfterBreak="0">
    <w:nsid w:val="64C93DAB"/>
    <w:multiLevelType w:val="hybridMultilevel"/>
    <w:tmpl w:val="2552223E"/>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50528F"/>
    <w:multiLevelType w:val="hybridMultilevel"/>
    <w:tmpl w:val="20B2CDCA"/>
    <w:lvl w:ilvl="0" w:tplc="57BAF580">
      <w:start w:val="1"/>
      <w:numFmt w:val="decimal"/>
      <w:lvlText w:val="%1."/>
      <w:lvlJc w:val="left"/>
      <w:pPr>
        <w:ind w:left="288" w:hanging="172"/>
      </w:pPr>
      <w:rPr>
        <w:rFonts w:ascii="Calibri" w:eastAsia="Calibri" w:hAnsi="Calibri" w:cs="Calibri" w:hint="default"/>
        <w:b/>
        <w:bCs/>
        <w:i w:val="0"/>
        <w:iCs w:val="0"/>
        <w:w w:val="100"/>
        <w:sz w:val="20"/>
        <w:szCs w:val="20"/>
        <w:lang w:val="de-DE" w:eastAsia="en-US" w:bidi="ar-SA"/>
      </w:rPr>
    </w:lvl>
    <w:lvl w:ilvl="1" w:tplc="E1F2C0DC">
      <w:start w:val="1"/>
      <w:numFmt w:val="decimal"/>
      <w:lvlText w:val="%2."/>
      <w:lvlJc w:val="left"/>
      <w:pPr>
        <w:ind w:left="836" w:hanging="361"/>
        <w:jc w:val="right"/>
      </w:pPr>
      <w:rPr>
        <w:rFonts w:hint="default"/>
        <w:w w:val="100"/>
        <w:lang w:val="de-DE" w:eastAsia="en-US" w:bidi="ar-SA"/>
      </w:rPr>
    </w:lvl>
    <w:lvl w:ilvl="2" w:tplc="49C8E0D4">
      <w:numFmt w:val="bullet"/>
      <w:lvlText w:val="•"/>
      <w:lvlJc w:val="left"/>
      <w:pPr>
        <w:ind w:left="1912" w:hanging="361"/>
      </w:pPr>
      <w:rPr>
        <w:rFonts w:hint="default"/>
        <w:lang w:val="de-DE" w:eastAsia="en-US" w:bidi="ar-SA"/>
      </w:rPr>
    </w:lvl>
    <w:lvl w:ilvl="3" w:tplc="E3F81BA6">
      <w:numFmt w:val="bullet"/>
      <w:lvlText w:val="•"/>
      <w:lvlJc w:val="left"/>
      <w:pPr>
        <w:ind w:left="2984" w:hanging="361"/>
      </w:pPr>
      <w:rPr>
        <w:rFonts w:hint="default"/>
        <w:lang w:val="de-DE" w:eastAsia="en-US" w:bidi="ar-SA"/>
      </w:rPr>
    </w:lvl>
    <w:lvl w:ilvl="4" w:tplc="109EEABC">
      <w:numFmt w:val="bullet"/>
      <w:lvlText w:val="•"/>
      <w:lvlJc w:val="left"/>
      <w:pPr>
        <w:ind w:left="4056" w:hanging="361"/>
      </w:pPr>
      <w:rPr>
        <w:rFonts w:hint="default"/>
        <w:lang w:val="de-DE" w:eastAsia="en-US" w:bidi="ar-SA"/>
      </w:rPr>
    </w:lvl>
    <w:lvl w:ilvl="5" w:tplc="E2381D96">
      <w:numFmt w:val="bullet"/>
      <w:lvlText w:val="•"/>
      <w:lvlJc w:val="left"/>
      <w:pPr>
        <w:ind w:left="5128" w:hanging="361"/>
      </w:pPr>
      <w:rPr>
        <w:rFonts w:hint="default"/>
        <w:lang w:val="de-DE" w:eastAsia="en-US" w:bidi="ar-SA"/>
      </w:rPr>
    </w:lvl>
    <w:lvl w:ilvl="6" w:tplc="671C2B0E">
      <w:numFmt w:val="bullet"/>
      <w:lvlText w:val="•"/>
      <w:lvlJc w:val="left"/>
      <w:pPr>
        <w:ind w:left="6200" w:hanging="361"/>
      </w:pPr>
      <w:rPr>
        <w:rFonts w:hint="default"/>
        <w:lang w:val="de-DE" w:eastAsia="en-US" w:bidi="ar-SA"/>
      </w:rPr>
    </w:lvl>
    <w:lvl w:ilvl="7" w:tplc="13BC782E">
      <w:numFmt w:val="bullet"/>
      <w:lvlText w:val="•"/>
      <w:lvlJc w:val="left"/>
      <w:pPr>
        <w:ind w:left="7272" w:hanging="361"/>
      </w:pPr>
      <w:rPr>
        <w:rFonts w:hint="default"/>
        <w:lang w:val="de-DE" w:eastAsia="en-US" w:bidi="ar-SA"/>
      </w:rPr>
    </w:lvl>
    <w:lvl w:ilvl="8" w:tplc="E6BE8E6A">
      <w:numFmt w:val="bullet"/>
      <w:lvlText w:val="•"/>
      <w:lvlJc w:val="left"/>
      <w:pPr>
        <w:ind w:left="8344" w:hanging="361"/>
      </w:pPr>
      <w:rPr>
        <w:rFonts w:hint="default"/>
        <w:lang w:val="de-DE" w:eastAsia="en-US" w:bidi="ar-SA"/>
      </w:rPr>
    </w:lvl>
  </w:abstractNum>
  <w:abstractNum w:abstractNumId="37" w15:restartNumberingAfterBreak="0">
    <w:nsid w:val="6C9F6B08"/>
    <w:multiLevelType w:val="hybridMultilevel"/>
    <w:tmpl w:val="5FE2BA22"/>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F01851"/>
    <w:multiLevelType w:val="hybridMultilevel"/>
    <w:tmpl w:val="1158A0DA"/>
    <w:lvl w:ilvl="0" w:tplc="7D50D8F0">
      <w:numFmt w:val="bullet"/>
      <w:lvlText w:val="-"/>
      <w:lvlJc w:val="left"/>
      <w:pPr>
        <w:ind w:left="212" w:hanging="116"/>
      </w:pPr>
      <w:rPr>
        <w:rFonts w:ascii="Calibri" w:eastAsia="Calibri" w:hAnsi="Calibri" w:cs="Calibri" w:hint="default"/>
        <w:b w:val="0"/>
        <w:bCs w:val="0"/>
        <w:i w:val="0"/>
        <w:iCs w:val="0"/>
        <w:w w:val="100"/>
        <w:sz w:val="22"/>
        <w:szCs w:val="22"/>
        <w:lang w:val="de-DE" w:eastAsia="en-US" w:bidi="ar-SA"/>
      </w:rPr>
    </w:lvl>
    <w:lvl w:ilvl="1" w:tplc="1BE46D78">
      <w:numFmt w:val="bullet"/>
      <w:lvlText w:val="•"/>
      <w:lvlJc w:val="left"/>
      <w:pPr>
        <w:ind w:left="1246" w:hanging="116"/>
      </w:pPr>
      <w:rPr>
        <w:rFonts w:hint="default"/>
        <w:lang w:val="de-DE" w:eastAsia="en-US" w:bidi="ar-SA"/>
      </w:rPr>
    </w:lvl>
    <w:lvl w:ilvl="2" w:tplc="35A09AD2">
      <w:numFmt w:val="bullet"/>
      <w:lvlText w:val="•"/>
      <w:lvlJc w:val="left"/>
      <w:pPr>
        <w:ind w:left="2273" w:hanging="116"/>
      </w:pPr>
      <w:rPr>
        <w:rFonts w:hint="default"/>
        <w:lang w:val="de-DE" w:eastAsia="en-US" w:bidi="ar-SA"/>
      </w:rPr>
    </w:lvl>
    <w:lvl w:ilvl="3" w:tplc="1B76D248">
      <w:numFmt w:val="bullet"/>
      <w:lvlText w:val="•"/>
      <w:lvlJc w:val="left"/>
      <w:pPr>
        <w:ind w:left="3300" w:hanging="116"/>
      </w:pPr>
      <w:rPr>
        <w:rFonts w:hint="default"/>
        <w:lang w:val="de-DE" w:eastAsia="en-US" w:bidi="ar-SA"/>
      </w:rPr>
    </w:lvl>
    <w:lvl w:ilvl="4" w:tplc="CCCC490C">
      <w:numFmt w:val="bullet"/>
      <w:lvlText w:val="•"/>
      <w:lvlJc w:val="left"/>
      <w:pPr>
        <w:ind w:left="4327" w:hanging="116"/>
      </w:pPr>
      <w:rPr>
        <w:rFonts w:hint="default"/>
        <w:lang w:val="de-DE" w:eastAsia="en-US" w:bidi="ar-SA"/>
      </w:rPr>
    </w:lvl>
    <w:lvl w:ilvl="5" w:tplc="C5E2F4C2">
      <w:numFmt w:val="bullet"/>
      <w:lvlText w:val="•"/>
      <w:lvlJc w:val="left"/>
      <w:pPr>
        <w:ind w:left="5354" w:hanging="116"/>
      </w:pPr>
      <w:rPr>
        <w:rFonts w:hint="default"/>
        <w:lang w:val="de-DE" w:eastAsia="en-US" w:bidi="ar-SA"/>
      </w:rPr>
    </w:lvl>
    <w:lvl w:ilvl="6" w:tplc="38F471EE">
      <w:numFmt w:val="bullet"/>
      <w:lvlText w:val="•"/>
      <w:lvlJc w:val="left"/>
      <w:pPr>
        <w:ind w:left="6380" w:hanging="116"/>
      </w:pPr>
      <w:rPr>
        <w:rFonts w:hint="default"/>
        <w:lang w:val="de-DE" w:eastAsia="en-US" w:bidi="ar-SA"/>
      </w:rPr>
    </w:lvl>
    <w:lvl w:ilvl="7" w:tplc="3D1A8B8A">
      <w:numFmt w:val="bullet"/>
      <w:lvlText w:val="•"/>
      <w:lvlJc w:val="left"/>
      <w:pPr>
        <w:ind w:left="7407" w:hanging="116"/>
      </w:pPr>
      <w:rPr>
        <w:rFonts w:hint="default"/>
        <w:lang w:val="de-DE" w:eastAsia="en-US" w:bidi="ar-SA"/>
      </w:rPr>
    </w:lvl>
    <w:lvl w:ilvl="8" w:tplc="9F4247F2">
      <w:numFmt w:val="bullet"/>
      <w:lvlText w:val="•"/>
      <w:lvlJc w:val="left"/>
      <w:pPr>
        <w:ind w:left="8434" w:hanging="116"/>
      </w:pPr>
      <w:rPr>
        <w:rFonts w:hint="default"/>
        <w:lang w:val="de-DE" w:eastAsia="en-US" w:bidi="ar-SA"/>
      </w:rPr>
    </w:lvl>
  </w:abstractNum>
  <w:abstractNum w:abstractNumId="39" w15:restartNumberingAfterBreak="0">
    <w:nsid w:val="76D1702D"/>
    <w:multiLevelType w:val="hybridMultilevel"/>
    <w:tmpl w:val="64C07F1E"/>
    <w:lvl w:ilvl="0" w:tplc="24B0ECA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1C2C35"/>
    <w:multiLevelType w:val="hybridMultilevel"/>
    <w:tmpl w:val="2FD80118"/>
    <w:lvl w:ilvl="0" w:tplc="312A9642">
      <w:numFmt w:val="bullet"/>
      <w:lvlText w:val=""/>
      <w:lvlJc w:val="left"/>
      <w:pPr>
        <w:ind w:left="827" w:hanging="360"/>
      </w:pPr>
      <w:rPr>
        <w:rFonts w:ascii="Wingdings" w:eastAsia="Wingdings" w:hAnsi="Wingdings" w:cs="Wingdings" w:hint="default"/>
        <w:b w:val="0"/>
        <w:bCs w:val="0"/>
        <w:i w:val="0"/>
        <w:iCs w:val="0"/>
        <w:w w:val="100"/>
        <w:sz w:val="22"/>
        <w:szCs w:val="22"/>
        <w:lang w:val="de-DE" w:eastAsia="en-US" w:bidi="ar-SA"/>
      </w:rPr>
    </w:lvl>
    <w:lvl w:ilvl="1" w:tplc="F16A271E">
      <w:numFmt w:val="bullet"/>
      <w:lvlText w:val="•"/>
      <w:lvlJc w:val="left"/>
      <w:pPr>
        <w:ind w:left="1019" w:hanging="360"/>
      </w:pPr>
      <w:rPr>
        <w:rFonts w:hint="default"/>
        <w:lang w:val="de-DE" w:eastAsia="en-US" w:bidi="ar-SA"/>
      </w:rPr>
    </w:lvl>
    <w:lvl w:ilvl="2" w:tplc="19FACA58">
      <w:numFmt w:val="bullet"/>
      <w:lvlText w:val="•"/>
      <w:lvlJc w:val="left"/>
      <w:pPr>
        <w:ind w:left="1219" w:hanging="360"/>
      </w:pPr>
      <w:rPr>
        <w:rFonts w:hint="default"/>
        <w:lang w:val="de-DE" w:eastAsia="en-US" w:bidi="ar-SA"/>
      </w:rPr>
    </w:lvl>
    <w:lvl w:ilvl="3" w:tplc="2CBA52EC">
      <w:numFmt w:val="bullet"/>
      <w:lvlText w:val="•"/>
      <w:lvlJc w:val="left"/>
      <w:pPr>
        <w:ind w:left="1419" w:hanging="360"/>
      </w:pPr>
      <w:rPr>
        <w:rFonts w:hint="default"/>
        <w:lang w:val="de-DE" w:eastAsia="en-US" w:bidi="ar-SA"/>
      </w:rPr>
    </w:lvl>
    <w:lvl w:ilvl="4" w:tplc="915604FA">
      <w:numFmt w:val="bullet"/>
      <w:lvlText w:val="•"/>
      <w:lvlJc w:val="left"/>
      <w:pPr>
        <w:ind w:left="1619" w:hanging="360"/>
      </w:pPr>
      <w:rPr>
        <w:rFonts w:hint="default"/>
        <w:lang w:val="de-DE" w:eastAsia="en-US" w:bidi="ar-SA"/>
      </w:rPr>
    </w:lvl>
    <w:lvl w:ilvl="5" w:tplc="42E267EA">
      <w:numFmt w:val="bullet"/>
      <w:lvlText w:val="•"/>
      <w:lvlJc w:val="left"/>
      <w:pPr>
        <w:ind w:left="1819" w:hanging="360"/>
      </w:pPr>
      <w:rPr>
        <w:rFonts w:hint="default"/>
        <w:lang w:val="de-DE" w:eastAsia="en-US" w:bidi="ar-SA"/>
      </w:rPr>
    </w:lvl>
    <w:lvl w:ilvl="6" w:tplc="D41855EC">
      <w:numFmt w:val="bullet"/>
      <w:lvlText w:val="•"/>
      <w:lvlJc w:val="left"/>
      <w:pPr>
        <w:ind w:left="2019" w:hanging="360"/>
      </w:pPr>
      <w:rPr>
        <w:rFonts w:hint="default"/>
        <w:lang w:val="de-DE" w:eastAsia="en-US" w:bidi="ar-SA"/>
      </w:rPr>
    </w:lvl>
    <w:lvl w:ilvl="7" w:tplc="AB3A3CC8">
      <w:numFmt w:val="bullet"/>
      <w:lvlText w:val="•"/>
      <w:lvlJc w:val="left"/>
      <w:pPr>
        <w:ind w:left="2219" w:hanging="360"/>
      </w:pPr>
      <w:rPr>
        <w:rFonts w:hint="default"/>
        <w:lang w:val="de-DE" w:eastAsia="en-US" w:bidi="ar-SA"/>
      </w:rPr>
    </w:lvl>
    <w:lvl w:ilvl="8" w:tplc="3E440A7E">
      <w:numFmt w:val="bullet"/>
      <w:lvlText w:val="•"/>
      <w:lvlJc w:val="left"/>
      <w:pPr>
        <w:ind w:left="2419" w:hanging="360"/>
      </w:pPr>
      <w:rPr>
        <w:rFonts w:hint="default"/>
        <w:lang w:val="de-DE" w:eastAsia="en-US" w:bidi="ar-SA"/>
      </w:rPr>
    </w:lvl>
  </w:abstractNum>
  <w:abstractNum w:abstractNumId="41" w15:restartNumberingAfterBreak="0">
    <w:nsid w:val="77890BD2"/>
    <w:multiLevelType w:val="hybridMultilevel"/>
    <w:tmpl w:val="57B2B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8D72861"/>
    <w:multiLevelType w:val="hybridMultilevel"/>
    <w:tmpl w:val="92847442"/>
    <w:lvl w:ilvl="0" w:tplc="73969DE0">
      <w:numFmt w:val="bullet"/>
      <w:lvlText w:val=""/>
      <w:lvlJc w:val="left"/>
      <w:pPr>
        <w:ind w:left="827" w:hanging="360"/>
      </w:pPr>
      <w:rPr>
        <w:rFonts w:ascii="Wingdings" w:eastAsia="Wingdings" w:hAnsi="Wingdings" w:cs="Wingdings" w:hint="default"/>
        <w:b w:val="0"/>
        <w:bCs w:val="0"/>
        <w:i w:val="0"/>
        <w:iCs w:val="0"/>
        <w:w w:val="100"/>
        <w:sz w:val="22"/>
        <w:szCs w:val="22"/>
        <w:lang w:val="de-DE" w:eastAsia="en-US" w:bidi="ar-SA"/>
      </w:rPr>
    </w:lvl>
    <w:lvl w:ilvl="1" w:tplc="0316E3AE">
      <w:numFmt w:val="bullet"/>
      <w:lvlText w:val="•"/>
      <w:lvlJc w:val="left"/>
      <w:pPr>
        <w:ind w:left="1019" w:hanging="360"/>
      </w:pPr>
      <w:rPr>
        <w:rFonts w:hint="default"/>
        <w:lang w:val="de-DE" w:eastAsia="en-US" w:bidi="ar-SA"/>
      </w:rPr>
    </w:lvl>
    <w:lvl w:ilvl="2" w:tplc="0838AC18">
      <w:numFmt w:val="bullet"/>
      <w:lvlText w:val="•"/>
      <w:lvlJc w:val="left"/>
      <w:pPr>
        <w:ind w:left="1219" w:hanging="360"/>
      </w:pPr>
      <w:rPr>
        <w:rFonts w:hint="default"/>
        <w:lang w:val="de-DE" w:eastAsia="en-US" w:bidi="ar-SA"/>
      </w:rPr>
    </w:lvl>
    <w:lvl w:ilvl="3" w:tplc="B7048F6E">
      <w:numFmt w:val="bullet"/>
      <w:lvlText w:val="•"/>
      <w:lvlJc w:val="left"/>
      <w:pPr>
        <w:ind w:left="1419" w:hanging="360"/>
      </w:pPr>
      <w:rPr>
        <w:rFonts w:hint="default"/>
        <w:lang w:val="de-DE" w:eastAsia="en-US" w:bidi="ar-SA"/>
      </w:rPr>
    </w:lvl>
    <w:lvl w:ilvl="4" w:tplc="0EE00C1C">
      <w:numFmt w:val="bullet"/>
      <w:lvlText w:val="•"/>
      <w:lvlJc w:val="left"/>
      <w:pPr>
        <w:ind w:left="1619" w:hanging="360"/>
      </w:pPr>
      <w:rPr>
        <w:rFonts w:hint="default"/>
        <w:lang w:val="de-DE" w:eastAsia="en-US" w:bidi="ar-SA"/>
      </w:rPr>
    </w:lvl>
    <w:lvl w:ilvl="5" w:tplc="C8BC8108">
      <w:numFmt w:val="bullet"/>
      <w:lvlText w:val="•"/>
      <w:lvlJc w:val="left"/>
      <w:pPr>
        <w:ind w:left="1819" w:hanging="360"/>
      </w:pPr>
      <w:rPr>
        <w:rFonts w:hint="default"/>
        <w:lang w:val="de-DE" w:eastAsia="en-US" w:bidi="ar-SA"/>
      </w:rPr>
    </w:lvl>
    <w:lvl w:ilvl="6" w:tplc="6E58930A">
      <w:numFmt w:val="bullet"/>
      <w:lvlText w:val="•"/>
      <w:lvlJc w:val="left"/>
      <w:pPr>
        <w:ind w:left="2019" w:hanging="360"/>
      </w:pPr>
      <w:rPr>
        <w:rFonts w:hint="default"/>
        <w:lang w:val="de-DE" w:eastAsia="en-US" w:bidi="ar-SA"/>
      </w:rPr>
    </w:lvl>
    <w:lvl w:ilvl="7" w:tplc="64A6AED6">
      <w:numFmt w:val="bullet"/>
      <w:lvlText w:val="•"/>
      <w:lvlJc w:val="left"/>
      <w:pPr>
        <w:ind w:left="2219" w:hanging="360"/>
      </w:pPr>
      <w:rPr>
        <w:rFonts w:hint="default"/>
        <w:lang w:val="de-DE" w:eastAsia="en-US" w:bidi="ar-SA"/>
      </w:rPr>
    </w:lvl>
    <w:lvl w:ilvl="8" w:tplc="C3C6F626">
      <w:numFmt w:val="bullet"/>
      <w:lvlText w:val="•"/>
      <w:lvlJc w:val="left"/>
      <w:pPr>
        <w:ind w:left="2419" w:hanging="360"/>
      </w:pPr>
      <w:rPr>
        <w:rFonts w:hint="default"/>
        <w:lang w:val="de-DE" w:eastAsia="en-US" w:bidi="ar-SA"/>
      </w:rPr>
    </w:lvl>
  </w:abstractNum>
  <w:abstractNum w:abstractNumId="43" w15:restartNumberingAfterBreak="0">
    <w:nsid w:val="79103F6F"/>
    <w:multiLevelType w:val="hybridMultilevel"/>
    <w:tmpl w:val="79B0D2E0"/>
    <w:lvl w:ilvl="0" w:tplc="802C8560">
      <w:start w:val="1"/>
      <w:numFmt w:val="decimal"/>
      <w:lvlText w:val="%1."/>
      <w:lvlJc w:val="left"/>
      <w:pPr>
        <w:ind w:left="116" w:hanging="240"/>
      </w:pPr>
      <w:rPr>
        <w:rFonts w:ascii="Calibri" w:eastAsia="Calibri" w:hAnsi="Calibri" w:cs="Calibri" w:hint="default"/>
        <w:b/>
        <w:bCs/>
        <w:i w:val="0"/>
        <w:iCs w:val="0"/>
        <w:spacing w:val="-2"/>
        <w:w w:val="100"/>
        <w:sz w:val="24"/>
        <w:szCs w:val="24"/>
        <w:lang w:val="de-DE" w:eastAsia="en-US" w:bidi="ar-SA"/>
      </w:rPr>
    </w:lvl>
    <w:lvl w:ilvl="1" w:tplc="36084CAC">
      <w:numFmt w:val="bullet"/>
      <w:lvlText w:val=""/>
      <w:lvlJc w:val="left"/>
      <w:pPr>
        <w:ind w:left="836" w:hanging="361"/>
      </w:pPr>
      <w:rPr>
        <w:rFonts w:ascii="Symbol" w:eastAsia="Symbol" w:hAnsi="Symbol" w:cs="Symbol" w:hint="default"/>
        <w:b w:val="0"/>
        <w:bCs w:val="0"/>
        <w:i w:val="0"/>
        <w:iCs w:val="0"/>
        <w:w w:val="100"/>
        <w:sz w:val="24"/>
        <w:szCs w:val="24"/>
        <w:lang w:val="de-DE" w:eastAsia="en-US" w:bidi="ar-SA"/>
      </w:rPr>
    </w:lvl>
    <w:lvl w:ilvl="2" w:tplc="BD809090">
      <w:numFmt w:val="bullet"/>
      <w:lvlText w:val="•"/>
      <w:lvlJc w:val="left"/>
      <w:pPr>
        <w:ind w:left="1912" w:hanging="361"/>
      </w:pPr>
      <w:rPr>
        <w:rFonts w:hint="default"/>
        <w:lang w:val="de-DE" w:eastAsia="en-US" w:bidi="ar-SA"/>
      </w:rPr>
    </w:lvl>
    <w:lvl w:ilvl="3" w:tplc="6DF272DA">
      <w:numFmt w:val="bullet"/>
      <w:lvlText w:val="•"/>
      <w:lvlJc w:val="left"/>
      <w:pPr>
        <w:ind w:left="2984" w:hanging="361"/>
      </w:pPr>
      <w:rPr>
        <w:rFonts w:hint="default"/>
        <w:lang w:val="de-DE" w:eastAsia="en-US" w:bidi="ar-SA"/>
      </w:rPr>
    </w:lvl>
    <w:lvl w:ilvl="4" w:tplc="7A7A14D8">
      <w:numFmt w:val="bullet"/>
      <w:lvlText w:val="•"/>
      <w:lvlJc w:val="left"/>
      <w:pPr>
        <w:ind w:left="4056" w:hanging="361"/>
      </w:pPr>
      <w:rPr>
        <w:rFonts w:hint="default"/>
        <w:lang w:val="de-DE" w:eastAsia="en-US" w:bidi="ar-SA"/>
      </w:rPr>
    </w:lvl>
    <w:lvl w:ilvl="5" w:tplc="28325D3A">
      <w:numFmt w:val="bullet"/>
      <w:lvlText w:val="•"/>
      <w:lvlJc w:val="left"/>
      <w:pPr>
        <w:ind w:left="5128" w:hanging="361"/>
      </w:pPr>
      <w:rPr>
        <w:rFonts w:hint="default"/>
        <w:lang w:val="de-DE" w:eastAsia="en-US" w:bidi="ar-SA"/>
      </w:rPr>
    </w:lvl>
    <w:lvl w:ilvl="6" w:tplc="D89A29EC">
      <w:numFmt w:val="bullet"/>
      <w:lvlText w:val="•"/>
      <w:lvlJc w:val="left"/>
      <w:pPr>
        <w:ind w:left="6200" w:hanging="361"/>
      </w:pPr>
      <w:rPr>
        <w:rFonts w:hint="default"/>
        <w:lang w:val="de-DE" w:eastAsia="en-US" w:bidi="ar-SA"/>
      </w:rPr>
    </w:lvl>
    <w:lvl w:ilvl="7" w:tplc="C59215AE">
      <w:numFmt w:val="bullet"/>
      <w:lvlText w:val="•"/>
      <w:lvlJc w:val="left"/>
      <w:pPr>
        <w:ind w:left="7272" w:hanging="361"/>
      </w:pPr>
      <w:rPr>
        <w:rFonts w:hint="default"/>
        <w:lang w:val="de-DE" w:eastAsia="en-US" w:bidi="ar-SA"/>
      </w:rPr>
    </w:lvl>
    <w:lvl w:ilvl="8" w:tplc="3118E5DC">
      <w:numFmt w:val="bullet"/>
      <w:lvlText w:val="•"/>
      <w:lvlJc w:val="left"/>
      <w:pPr>
        <w:ind w:left="8344" w:hanging="361"/>
      </w:pPr>
      <w:rPr>
        <w:rFonts w:hint="default"/>
        <w:lang w:val="de-DE" w:eastAsia="en-US" w:bidi="ar-SA"/>
      </w:rPr>
    </w:lvl>
  </w:abstractNum>
  <w:abstractNum w:abstractNumId="44" w15:restartNumberingAfterBreak="0">
    <w:nsid w:val="79A5768E"/>
    <w:multiLevelType w:val="hybridMultilevel"/>
    <w:tmpl w:val="3D2E5E10"/>
    <w:lvl w:ilvl="0" w:tplc="0407000F">
      <w:start w:val="1"/>
      <w:numFmt w:val="decimal"/>
      <w:lvlText w:val="%1."/>
      <w:lvlJc w:val="left"/>
      <w:pPr>
        <w:tabs>
          <w:tab w:val="num" w:pos="720"/>
        </w:tabs>
        <w:ind w:left="720" w:hanging="360"/>
      </w:pPr>
    </w:lvl>
    <w:lvl w:ilvl="1" w:tplc="04070005">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15:restartNumberingAfterBreak="0">
    <w:nsid w:val="7AC35ED8"/>
    <w:multiLevelType w:val="hybridMultilevel"/>
    <w:tmpl w:val="EB7C8D1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16cid:durableId="472720435">
    <w:abstractNumId w:val="19"/>
  </w:num>
  <w:num w:numId="2" w16cid:durableId="828639310">
    <w:abstractNumId w:val="25"/>
  </w:num>
  <w:num w:numId="3" w16cid:durableId="2104253319">
    <w:abstractNumId w:val="23"/>
  </w:num>
  <w:num w:numId="4" w16cid:durableId="1928223802">
    <w:abstractNumId w:val="7"/>
  </w:num>
  <w:num w:numId="5" w16cid:durableId="250430235">
    <w:abstractNumId w:val="8"/>
  </w:num>
  <w:num w:numId="6" w16cid:durableId="1917976923">
    <w:abstractNumId w:val="43"/>
  </w:num>
  <w:num w:numId="7" w16cid:durableId="11691653">
    <w:abstractNumId w:val="38"/>
  </w:num>
  <w:num w:numId="8" w16cid:durableId="750011272">
    <w:abstractNumId w:val="31"/>
  </w:num>
  <w:num w:numId="9" w16cid:durableId="510685877">
    <w:abstractNumId w:val="10"/>
  </w:num>
  <w:num w:numId="10" w16cid:durableId="95713252">
    <w:abstractNumId w:val="9"/>
  </w:num>
  <w:num w:numId="11" w16cid:durableId="1096171570">
    <w:abstractNumId w:val="15"/>
  </w:num>
  <w:num w:numId="12" w16cid:durableId="767195053">
    <w:abstractNumId w:val="18"/>
  </w:num>
  <w:num w:numId="13" w16cid:durableId="558366866">
    <w:abstractNumId w:val="34"/>
  </w:num>
  <w:num w:numId="14" w16cid:durableId="709956222">
    <w:abstractNumId w:val="11"/>
  </w:num>
  <w:num w:numId="15" w16cid:durableId="2025666814">
    <w:abstractNumId w:val="28"/>
  </w:num>
  <w:num w:numId="16" w16cid:durableId="180096767">
    <w:abstractNumId w:val="0"/>
  </w:num>
  <w:num w:numId="17" w16cid:durableId="464548513">
    <w:abstractNumId w:val="42"/>
  </w:num>
  <w:num w:numId="18" w16cid:durableId="442765723">
    <w:abstractNumId w:val="30"/>
  </w:num>
  <w:num w:numId="19" w16cid:durableId="47579199">
    <w:abstractNumId w:val="40"/>
  </w:num>
  <w:num w:numId="20" w16cid:durableId="683825196">
    <w:abstractNumId w:val="36"/>
  </w:num>
  <w:num w:numId="21" w16cid:durableId="1872304101">
    <w:abstractNumId w:val="37"/>
  </w:num>
  <w:num w:numId="22" w16cid:durableId="1950235347">
    <w:abstractNumId w:val="20"/>
  </w:num>
  <w:num w:numId="23" w16cid:durableId="1511598922">
    <w:abstractNumId w:val="17"/>
  </w:num>
  <w:num w:numId="24" w16cid:durableId="1957635906">
    <w:abstractNumId w:val="21"/>
  </w:num>
  <w:num w:numId="25" w16cid:durableId="1078750178">
    <w:abstractNumId w:val="4"/>
  </w:num>
  <w:num w:numId="26" w16cid:durableId="411895596">
    <w:abstractNumId w:val="44"/>
  </w:num>
  <w:num w:numId="27" w16cid:durableId="1526018544">
    <w:abstractNumId w:val="27"/>
  </w:num>
  <w:num w:numId="28" w16cid:durableId="1971395728">
    <w:abstractNumId w:val="41"/>
  </w:num>
  <w:num w:numId="29" w16cid:durableId="58795703">
    <w:abstractNumId w:val="45"/>
  </w:num>
  <w:num w:numId="30" w16cid:durableId="1098409430">
    <w:abstractNumId w:val="24"/>
  </w:num>
  <w:num w:numId="31" w16cid:durableId="2135437360">
    <w:abstractNumId w:val="32"/>
  </w:num>
  <w:num w:numId="32" w16cid:durableId="1485388055">
    <w:abstractNumId w:val="35"/>
  </w:num>
  <w:num w:numId="33" w16cid:durableId="1824926961">
    <w:abstractNumId w:val="12"/>
  </w:num>
  <w:num w:numId="34" w16cid:durableId="1416440550">
    <w:abstractNumId w:val="39"/>
  </w:num>
  <w:num w:numId="35" w16cid:durableId="1733582989">
    <w:abstractNumId w:val="5"/>
  </w:num>
  <w:num w:numId="36" w16cid:durableId="1509516917">
    <w:abstractNumId w:val="13"/>
  </w:num>
  <w:num w:numId="37" w16cid:durableId="1673993047">
    <w:abstractNumId w:val="16"/>
  </w:num>
  <w:num w:numId="38" w16cid:durableId="2111972577">
    <w:abstractNumId w:val="22"/>
  </w:num>
  <w:num w:numId="39" w16cid:durableId="191647382">
    <w:abstractNumId w:val="1"/>
  </w:num>
  <w:num w:numId="40" w16cid:durableId="615796335">
    <w:abstractNumId w:val="26"/>
  </w:num>
  <w:num w:numId="41" w16cid:durableId="752363475">
    <w:abstractNumId w:val="3"/>
  </w:num>
  <w:num w:numId="42" w16cid:durableId="95561603">
    <w:abstractNumId w:val="33"/>
  </w:num>
  <w:num w:numId="43" w16cid:durableId="196697738">
    <w:abstractNumId w:val="14"/>
  </w:num>
  <w:num w:numId="44" w16cid:durableId="738796330">
    <w:abstractNumId w:val="2"/>
  </w:num>
  <w:num w:numId="45" w16cid:durableId="1148283663">
    <w:abstractNumId w:val="6"/>
  </w:num>
  <w:num w:numId="46" w16cid:durableId="197443530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C7"/>
    <w:rsid w:val="000C030D"/>
    <w:rsid w:val="00104DA0"/>
    <w:rsid w:val="00150793"/>
    <w:rsid w:val="0016198D"/>
    <w:rsid w:val="001C7FC5"/>
    <w:rsid w:val="00226B30"/>
    <w:rsid w:val="002873DA"/>
    <w:rsid w:val="00317DCF"/>
    <w:rsid w:val="00345388"/>
    <w:rsid w:val="00352E0D"/>
    <w:rsid w:val="003E50C7"/>
    <w:rsid w:val="0047089E"/>
    <w:rsid w:val="00490A43"/>
    <w:rsid w:val="004D050B"/>
    <w:rsid w:val="00502161"/>
    <w:rsid w:val="005423FD"/>
    <w:rsid w:val="0056384B"/>
    <w:rsid w:val="00595BCC"/>
    <w:rsid w:val="005B3ECA"/>
    <w:rsid w:val="005F6085"/>
    <w:rsid w:val="00600A41"/>
    <w:rsid w:val="007230B7"/>
    <w:rsid w:val="00783A72"/>
    <w:rsid w:val="007942F2"/>
    <w:rsid w:val="00880473"/>
    <w:rsid w:val="0091474B"/>
    <w:rsid w:val="00980EAD"/>
    <w:rsid w:val="009A7DBC"/>
    <w:rsid w:val="009F1E9F"/>
    <w:rsid w:val="00A769CA"/>
    <w:rsid w:val="00A908DF"/>
    <w:rsid w:val="00AE0BE6"/>
    <w:rsid w:val="00D058DE"/>
    <w:rsid w:val="00D453EC"/>
    <w:rsid w:val="00D96E39"/>
    <w:rsid w:val="00E06CF1"/>
    <w:rsid w:val="00E13566"/>
    <w:rsid w:val="00E81C01"/>
    <w:rsid w:val="00E81C19"/>
    <w:rsid w:val="00EA6DEE"/>
    <w:rsid w:val="00EC6C78"/>
    <w:rsid w:val="00F174A5"/>
    <w:rsid w:val="00F3513E"/>
    <w:rsid w:val="00F60C0B"/>
    <w:rsid w:val="00F8666F"/>
    <w:rsid w:val="00F91F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D1A8F"/>
  <w15:docId w15:val="{F99D7587-141C-4957-8F4B-AF426E26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2161"/>
  </w:style>
  <w:style w:type="paragraph" w:styleId="berschrift1">
    <w:name w:val="heading 1"/>
    <w:basedOn w:val="Standard"/>
    <w:next w:val="Standard"/>
    <w:link w:val="berschrift1Zchn"/>
    <w:uiPriority w:val="9"/>
    <w:qFormat/>
    <w:rsid w:val="00502161"/>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berschrift2">
    <w:name w:val="heading 2"/>
    <w:basedOn w:val="Standard"/>
    <w:next w:val="Standard"/>
    <w:link w:val="berschrift2Zchn"/>
    <w:uiPriority w:val="9"/>
    <w:unhideWhenUsed/>
    <w:qFormat/>
    <w:rsid w:val="00502161"/>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berschrift3">
    <w:name w:val="heading 3"/>
    <w:basedOn w:val="Standard"/>
    <w:next w:val="Standard"/>
    <w:link w:val="berschrift3Zchn"/>
    <w:uiPriority w:val="9"/>
    <w:unhideWhenUsed/>
    <w:qFormat/>
    <w:rsid w:val="00502161"/>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berschrift4">
    <w:name w:val="heading 4"/>
    <w:basedOn w:val="Standard"/>
    <w:next w:val="Standard"/>
    <w:link w:val="berschrift4Zchn"/>
    <w:uiPriority w:val="9"/>
    <w:unhideWhenUsed/>
    <w:qFormat/>
    <w:rsid w:val="00502161"/>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berschrift5">
    <w:name w:val="heading 5"/>
    <w:basedOn w:val="Standard"/>
    <w:next w:val="Standard"/>
    <w:link w:val="berschrift5Zchn"/>
    <w:uiPriority w:val="9"/>
    <w:semiHidden/>
    <w:unhideWhenUsed/>
    <w:qFormat/>
    <w:rsid w:val="00502161"/>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berschrift6">
    <w:name w:val="heading 6"/>
    <w:basedOn w:val="Standard"/>
    <w:next w:val="Standard"/>
    <w:link w:val="berschrift6Zchn"/>
    <w:uiPriority w:val="9"/>
    <w:semiHidden/>
    <w:unhideWhenUsed/>
    <w:qFormat/>
    <w:rsid w:val="00502161"/>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berschrift7">
    <w:name w:val="heading 7"/>
    <w:basedOn w:val="Standard"/>
    <w:next w:val="Standard"/>
    <w:link w:val="berschrift7Zchn"/>
    <w:uiPriority w:val="9"/>
    <w:semiHidden/>
    <w:unhideWhenUsed/>
    <w:qFormat/>
    <w:rsid w:val="00502161"/>
    <w:pPr>
      <w:keepNext/>
      <w:keepLines/>
      <w:spacing w:before="40" w:after="0"/>
      <w:outlineLvl w:val="6"/>
    </w:pPr>
    <w:rPr>
      <w:rFonts w:asciiTheme="majorHAnsi" w:eastAsiaTheme="majorEastAsia" w:hAnsiTheme="majorHAnsi" w:cstheme="majorBidi"/>
      <w:color w:val="244061" w:themeColor="accent1" w:themeShade="80"/>
    </w:rPr>
  </w:style>
  <w:style w:type="paragraph" w:styleId="berschrift8">
    <w:name w:val="heading 8"/>
    <w:basedOn w:val="Standard"/>
    <w:next w:val="Standard"/>
    <w:link w:val="berschrift8Zchn"/>
    <w:uiPriority w:val="9"/>
    <w:semiHidden/>
    <w:unhideWhenUsed/>
    <w:qFormat/>
    <w:rsid w:val="00502161"/>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berschrift9">
    <w:name w:val="heading 9"/>
    <w:basedOn w:val="Standard"/>
    <w:next w:val="Standard"/>
    <w:link w:val="berschrift9Zchn"/>
    <w:uiPriority w:val="9"/>
    <w:semiHidden/>
    <w:unhideWhenUsed/>
    <w:qFormat/>
    <w:rsid w:val="00502161"/>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Verzeichnis1">
    <w:name w:val="toc 1"/>
    <w:basedOn w:val="Standard"/>
    <w:uiPriority w:val="39"/>
    <w:pPr>
      <w:spacing w:before="120"/>
      <w:ind w:left="116"/>
    </w:pPr>
    <w:rPr>
      <w:b/>
      <w:bCs/>
    </w:rPr>
  </w:style>
  <w:style w:type="paragraph" w:styleId="Verzeichnis2">
    <w:name w:val="toc 2"/>
    <w:basedOn w:val="Standard"/>
    <w:uiPriority w:val="39"/>
    <w:pPr>
      <w:spacing w:before="119"/>
      <w:ind w:left="156"/>
    </w:pPr>
  </w:style>
  <w:style w:type="paragraph" w:styleId="Textkrper">
    <w:name w:val="Body Text"/>
    <w:basedOn w:val="Standard"/>
    <w:uiPriority w:val="1"/>
  </w:style>
  <w:style w:type="paragraph" w:styleId="Titel">
    <w:name w:val="Title"/>
    <w:basedOn w:val="Standard"/>
    <w:next w:val="Standard"/>
    <w:link w:val="TitelZchn"/>
    <w:uiPriority w:val="10"/>
    <w:qFormat/>
    <w:rsid w:val="00502161"/>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paragraph" w:styleId="Listenabsatz">
    <w:name w:val="List Paragraph"/>
    <w:basedOn w:val="Standard"/>
    <w:uiPriority w:val="34"/>
    <w:qFormat/>
    <w:pPr>
      <w:ind w:left="720"/>
      <w:contextualSpacing/>
    </w:pPr>
  </w:style>
  <w:style w:type="paragraph" w:customStyle="1" w:styleId="TableParagraph">
    <w:name w:val="Table Paragraph"/>
    <w:basedOn w:val="Standard"/>
    <w:uiPriority w:val="1"/>
  </w:style>
  <w:style w:type="paragraph" w:customStyle="1" w:styleId="Default">
    <w:name w:val="Default"/>
    <w:rsid w:val="00D453EC"/>
    <w:pPr>
      <w:adjustRightInd w:val="0"/>
    </w:pPr>
    <w:rPr>
      <w:rFonts w:ascii="Times New Roman" w:eastAsia="Times New Roman" w:hAnsi="Times New Roman" w:cs="Times New Roman"/>
      <w:color w:val="000000"/>
      <w:sz w:val="24"/>
      <w:szCs w:val="24"/>
      <w:lang w:val="de-DE" w:eastAsia="de-DE"/>
    </w:rPr>
  </w:style>
  <w:style w:type="paragraph" w:customStyle="1" w:styleId="Textbody">
    <w:name w:val="Text body"/>
    <w:basedOn w:val="Standard"/>
    <w:rsid w:val="00E81C19"/>
    <w:pPr>
      <w:suppressAutoHyphens/>
      <w:spacing w:after="140" w:line="288" w:lineRule="auto"/>
      <w:textAlignment w:val="baseline"/>
    </w:pPr>
    <w:rPr>
      <w:rFonts w:ascii="Liberation Serif" w:eastAsia="SimSun" w:hAnsi="Liberation Serif" w:cs="Arial"/>
      <w:kern w:val="3"/>
      <w:sz w:val="24"/>
      <w:szCs w:val="24"/>
      <w:lang w:eastAsia="zh-CN" w:bidi="hi-IN"/>
    </w:rPr>
  </w:style>
  <w:style w:type="paragraph" w:customStyle="1" w:styleId="TableContents">
    <w:name w:val="Table Contents"/>
    <w:basedOn w:val="Standard"/>
    <w:rsid w:val="00E81C19"/>
    <w:pPr>
      <w:suppressLineNumbers/>
      <w:suppressAutoHyphens/>
      <w:textAlignment w:val="baseline"/>
    </w:pPr>
    <w:rPr>
      <w:rFonts w:ascii="Liberation Serif" w:eastAsia="SimSun" w:hAnsi="Liberation Serif" w:cs="Arial"/>
      <w:kern w:val="3"/>
      <w:sz w:val="24"/>
      <w:szCs w:val="24"/>
      <w:lang w:eastAsia="zh-CN" w:bidi="hi-IN"/>
    </w:rPr>
  </w:style>
  <w:style w:type="character" w:customStyle="1" w:styleId="berschrift1Zchn">
    <w:name w:val="Überschrift 1 Zchn"/>
    <w:basedOn w:val="Absatz-Standardschriftart"/>
    <w:link w:val="berschrift1"/>
    <w:uiPriority w:val="9"/>
    <w:rsid w:val="00502161"/>
    <w:rPr>
      <w:rFonts w:asciiTheme="majorHAnsi" w:eastAsiaTheme="majorEastAsia" w:hAnsiTheme="majorHAnsi" w:cstheme="majorBidi"/>
      <w:color w:val="365F91" w:themeColor="accent1" w:themeShade="BF"/>
      <w:sz w:val="30"/>
      <w:szCs w:val="30"/>
    </w:rPr>
  </w:style>
  <w:style w:type="character" w:customStyle="1" w:styleId="berschrift2Zchn">
    <w:name w:val="Überschrift 2 Zchn"/>
    <w:basedOn w:val="Absatz-Standardschriftart"/>
    <w:link w:val="berschrift2"/>
    <w:uiPriority w:val="9"/>
    <w:rsid w:val="00502161"/>
    <w:rPr>
      <w:rFonts w:asciiTheme="majorHAnsi" w:eastAsiaTheme="majorEastAsia" w:hAnsiTheme="majorHAnsi" w:cstheme="majorBidi"/>
      <w:color w:val="943634" w:themeColor="accent2" w:themeShade="BF"/>
      <w:sz w:val="28"/>
      <w:szCs w:val="28"/>
    </w:rPr>
  </w:style>
  <w:style w:type="character" w:customStyle="1" w:styleId="berschrift3Zchn">
    <w:name w:val="Überschrift 3 Zchn"/>
    <w:basedOn w:val="Absatz-Standardschriftart"/>
    <w:link w:val="berschrift3"/>
    <w:uiPriority w:val="9"/>
    <w:rsid w:val="00502161"/>
    <w:rPr>
      <w:rFonts w:asciiTheme="majorHAnsi" w:eastAsiaTheme="majorEastAsia" w:hAnsiTheme="majorHAnsi" w:cstheme="majorBidi"/>
      <w:color w:val="E36C0A" w:themeColor="accent6" w:themeShade="BF"/>
      <w:sz w:val="26"/>
      <w:szCs w:val="26"/>
    </w:rPr>
  </w:style>
  <w:style w:type="character" w:customStyle="1" w:styleId="berschrift4Zchn">
    <w:name w:val="Überschrift 4 Zchn"/>
    <w:basedOn w:val="Absatz-Standardschriftart"/>
    <w:link w:val="berschrift4"/>
    <w:uiPriority w:val="9"/>
    <w:rsid w:val="00502161"/>
    <w:rPr>
      <w:rFonts w:asciiTheme="majorHAnsi" w:eastAsiaTheme="majorEastAsia" w:hAnsiTheme="majorHAnsi" w:cstheme="majorBidi"/>
      <w:i/>
      <w:iCs/>
      <w:color w:val="31849B" w:themeColor="accent5" w:themeShade="BF"/>
      <w:sz w:val="25"/>
      <w:szCs w:val="25"/>
    </w:rPr>
  </w:style>
  <w:style w:type="character" w:customStyle="1" w:styleId="berschrift5Zchn">
    <w:name w:val="Überschrift 5 Zchn"/>
    <w:basedOn w:val="Absatz-Standardschriftart"/>
    <w:link w:val="berschrift5"/>
    <w:uiPriority w:val="9"/>
    <w:semiHidden/>
    <w:rsid w:val="00502161"/>
    <w:rPr>
      <w:rFonts w:asciiTheme="majorHAnsi" w:eastAsiaTheme="majorEastAsia" w:hAnsiTheme="majorHAnsi" w:cstheme="majorBidi"/>
      <w:i/>
      <w:iCs/>
      <w:color w:val="632423" w:themeColor="accent2" w:themeShade="80"/>
      <w:sz w:val="24"/>
      <w:szCs w:val="24"/>
    </w:rPr>
  </w:style>
  <w:style w:type="character" w:customStyle="1" w:styleId="berschrift6Zchn">
    <w:name w:val="Überschrift 6 Zchn"/>
    <w:basedOn w:val="Absatz-Standardschriftart"/>
    <w:link w:val="berschrift6"/>
    <w:uiPriority w:val="9"/>
    <w:semiHidden/>
    <w:rsid w:val="00502161"/>
    <w:rPr>
      <w:rFonts w:asciiTheme="majorHAnsi" w:eastAsiaTheme="majorEastAsia" w:hAnsiTheme="majorHAnsi" w:cstheme="majorBidi"/>
      <w:i/>
      <w:iCs/>
      <w:color w:val="984806" w:themeColor="accent6" w:themeShade="80"/>
      <w:sz w:val="23"/>
      <w:szCs w:val="23"/>
    </w:rPr>
  </w:style>
  <w:style w:type="character" w:customStyle="1" w:styleId="berschrift7Zchn">
    <w:name w:val="Überschrift 7 Zchn"/>
    <w:basedOn w:val="Absatz-Standardschriftart"/>
    <w:link w:val="berschrift7"/>
    <w:uiPriority w:val="9"/>
    <w:semiHidden/>
    <w:rsid w:val="00502161"/>
    <w:rPr>
      <w:rFonts w:asciiTheme="majorHAnsi" w:eastAsiaTheme="majorEastAsia" w:hAnsiTheme="majorHAnsi" w:cstheme="majorBidi"/>
      <w:color w:val="244061" w:themeColor="accent1" w:themeShade="80"/>
    </w:rPr>
  </w:style>
  <w:style w:type="character" w:customStyle="1" w:styleId="berschrift8Zchn">
    <w:name w:val="Überschrift 8 Zchn"/>
    <w:basedOn w:val="Absatz-Standardschriftart"/>
    <w:link w:val="berschrift8"/>
    <w:uiPriority w:val="9"/>
    <w:semiHidden/>
    <w:rsid w:val="00502161"/>
    <w:rPr>
      <w:rFonts w:asciiTheme="majorHAnsi" w:eastAsiaTheme="majorEastAsia" w:hAnsiTheme="majorHAnsi" w:cstheme="majorBidi"/>
      <w:color w:val="632423" w:themeColor="accent2" w:themeShade="80"/>
      <w:sz w:val="21"/>
      <w:szCs w:val="21"/>
    </w:rPr>
  </w:style>
  <w:style w:type="character" w:customStyle="1" w:styleId="berschrift9Zchn">
    <w:name w:val="Überschrift 9 Zchn"/>
    <w:basedOn w:val="Absatz-Standardschriftart"/>
    <w:link w:val="berschrift9"/>
    <w:uiPriority w:val="9"/>
    <w:semiHidden/>
    <w:rsid w:val="00502161"/>
    <w:rPr>
      <w:rFonts w:asciiTheme="majorHAnsi" w:eastAsiaTheme="majorEastAsia" w:hAnsiTheme="majorHAnsi" w:cstheme="majorBidi"/>
      <w:color w:val="984806" w:themeColor="accent6" w:themeShade="80"/>
    </w:rPr>
  </w:style>
  <w:style w:type="paragraph" w:styleId="Beschriftung">
    <w:name w:val="caption"/>
    <w:basedOn w:val="Standard"/>
    <w:next w:val="Standard"/>
    <w:uiPriority w:val="35"/>
    <w:semiHidden/>
    <w:unhideWhenUsed/>
    <w:qFormat/>
    <w:rsid w:val="00502161"/>
    <w:pPr>
      <w:spacing w:line="240" w:lineRule="auto"/>
    </w:pPr>
    <w:rPr>
      <w:b/>
      <w:bCs/>
      <w:smallCaps/>
      <w:color w:val="4F81BD" w:themeColor="accent1"/>
      <w:spacing w:val="6"/>
    </w:rPr>
  </w:style>
  <w:style w:type="character" w:customStyle="1" w:styleId="TitelZchn">
    <w:name w:val="Titel Zchn"/>
    <w:basedOn w:val="Absatz-Standardschriftart"/>
    <w:link w:val="Titel"/>
    <w:uiPriority w:val="10"/>
    <w:rsid w:val="00502161"/>
    <w:rPr>
      <w:rFonts w:asciiTheme="majorHAnsi" w:eastAsiaTheme="majorEastAsia" w:hAnsiTheme="majorHAnsi" w:cstheme="majorBidi"/>
      <w:color w:val="365F91" w:themeColor="accent1" w:themeShade="BF"/>
      <w:spacing w:val="-10"/>
      <w:sz w:val="52"/>
      <w:szCs w:val="52"/>
    </w:rPr>
  </w:style>
  <w:style w:type="paragraph" w:styleId="Untertitel">
    <w:name w:val="Subtitle"/>
    <w:basedOn w:val="Standard"/>
    <w:next w:val="Standard"/>
    <w:link w:val="UntertitelZchn"/>
    <w:uiPriority w:val="11"/>
    <w:qFormat/>
    <w:rsid w:val="00502161"/>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502161"/>
    <w:rPr>
      <w:rFonts w:asciiTheme="majorHAnsi" w:eastAsiaTheme="majorEastAsia" w:hAnsiTheme="majorHAnsi" w:cstheme="majorBidi"/>
    </w:rPr>
  </w:style>
  <w:style w:type="character" w:styleId="Fett">
    <w:name w:val="Strong"/>
    <w:basedOn w:val="Absatz-Standardschriftart"/>
    <w:uiPriority w:val="22"/>
    <w:qFormat/>
    <w:rsid w:val="00502161"/>
    <w:rPr>
      <w:b/>
      <w:bCs/>
    </w:rPr>
  </w:style>
  <w:style w:type="character" w:styleId="Hervorhebung">
    <w:name w:val="Emphasis"/>
    <w:basedOn w:val="Absatz-Standardschriftart"/>
    <w:uiPriority w:val="20"/>
    <w:qFormat/>
    <w:rsid w:val="00502161"/>
    <w:rPr>
      <w:i/>
      <w:iCs/>
    </w:rPr>
  </w:style>
  <w:style w:type="paragraph" w:styleId="KeinLeerraum">
    <w:name w:val="No Spacing"/>
    <w:uiPriority w:val="1"/>
    <w:qFormat/>
    <w:rsid w:val="00502161"/>
    <w:pPr>
      <w:spacing w:after="0" w:line="240" w:lineRule="auto"/>
    </w:pPr>
  </w:style>
  <w:style w:type="paragraph" w:styleId="Zitat">
    <w:name w:val="Quote"/>
    <w:basedOn w:val="Standard"/>
    <w:next w:val="Standard"/>
    <w:link w:val="ZitatZchn"/>
    <w:uiPriority w:val="29"/>
    <w:qFormat/>
    <w:rsid w:val="00502161"/>
    <w:pPr>
      <w:spacing w:before="120"/>
      <w:ind w:left="720" w:right="720"/>
      <w:jc w:val="center"/>
    </w:pPr>
    <w:rPr>
      <w:i/>
      <w:iCs/>
    </w:rPr>
  </w:style>
  <w:style w:type="character" w:customStyle="1" w:styleId="ZitatZchn">
    <w:name w:val="Zitat Zchn"/>
    <w:basedOn w:val="Absatz-Standardschriftart"/>
    <w:link w:val="Zitat"/>
    <w:uiPriority w:val="29"/>
    <w:rsid w:val="00502161"/>
    <w:rPr>
      <w:i/>
      <w:iCs/>
    </w:rPr>
  </w:style>
  <w:style w:type="paragraph" w:styleId="IntensivesZitat">
    <w:name w:val="Intense Quote"/>
    <w:basedOn w:val="Standard"/>
    <w:next w:val="Standard"/>
    <w:link w:val="IntensivesZitatZchn"/>
    <w:uiPriority w:val="30"/>
    <w:qFormat/>
    <w:rsid w:val="00502161"/>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ivesZitatZchn">
    <w:name w:val="Intensives Zitat Zchn"/>
    <w:basedOn w:val="Absatz-Standardschriftart"/>
    <w:link w:val="IntensivesZitat"/>
    <w:uiPriority w:val="30"/>
    <w:rsid w:val="00502161"/>
    <w:rPr>
      <w:rFonts w:asciiTheme="majorHAnsi" w:eastAsiaTheme="majorEastAsia" w:hAnsiTheme="majorHAnsi" w:cstheme="majorBidi"/>
      <w:color w:val="4F81BD" w:themeColor="accent1"/>
      <w:sz w:val="24"/>
      <w:szCs w:val="24"/>
    </w:rPr>
  </w:style>
  <w:style w:type="character" w:styleId="SchwacheHervorhebung">
    <w:name w:val="Subtle Emphasis"/>
    <w:basedOn w:val="Absatz-Standardschriftart"/>
    <w:uiPriority w:val="19"/>
    <w:qFormat/>
    <w:rsid w:val="00502161"/>
    <w:rPr>
      <w:i/>
      <w:iCs/>
      <w:color w:val="404040" w:themeColor="text1" w:themeTint="BF"/>
    </w:rPr>
  </w:style>
  <w:style w:type="character" w:styleId="IntensiveHervorhebung">
    <w:name w:val="Intense Emphasis"/>
    <w:basedOn w:val="Absatz-Standardschriftart"/>
    <w:uiPriority w:val="21"/>
    <w:qFormat/>
    <w:rsid w:val="00502161"/>
    <w:rPr>
      <w:b w:val="0"/>
      <w:bCs w:val="0"/>
      <w:i/>
      <w:iCs/>
      <w:color w:val="4F81BD" w:themeColor="accent1"/>
    </w:rPr>
  </w:style>
  <w:style w:type="character" w:styleId="SchwacherVerweis">
    <w:name w:val="Subtle Reference"/>
    <w:basedOn w:val="Absatz-Standardschriftart"/>
    <w:uiPriority w:val="31"/>
    <w:qFormat/>
    <w:rsid w:val="00502161"/>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502161"/>
    <w:rPr>
      <w:b/>
      <w:bCs/>
      <w:smallCaps/>
      <w:color w:val="4F81BD" w:themeColor="accent1"/>
      <w:spacing w:val="5"/>
      <w:u w:val="single"/>
    </w:rPr>
  </w:style>
  <w:style w:type="character" w:styleId="Buchtitel">
    <w:name w:val="Book Title"/>
    <w:basedOn w:val="Absatz-Standardschriftart"/>
    <w:uiPriority w:val="33"/>
    <w:qFormat/>
    <w:rsid w:val="00502161"/>
    <w:rPr>
      <w:b/>
      <w:bCs/>
      <w:smallCaps/>
    </w:rPr>
  </w:style>
  <w:style w:type="paragraph" w:styleId="Inhaltsverzeichnisberschrift">
    <w:name w:val="TOC Heading"/>
    <w:basedOn w:val="berschrift1"/>
    <w:next w:val="Standard"/>
    <w:uiPriority w:val="39"/>
    <w:unhideWhenUsed/>
    <w:qFormat/>
    <w:rsid w:val="00502161"/>
    <w:pPr>
      <w:outlineLvl w:val="9"/>
    </w:pPr>
  </w:style>
  <w:style w:type="paragraph" w:styleId="Verzeichnis3">
    <w:name w:val="toc 3"/>
    <w:basedOn w:val="Standard"/>
    <w:next w:val="Standard"/>
    <w:autoRedefine/>
    <w:uiPriority w:val="39"/>
    <w:unhideWhenUsed/>
    <w:rsid w:val="00D96E39"/>
    <w:pPr>
      <w:tabs>
        <w:tab w:val="right" w:leader="dot" w:pos="10480"/>
      </w:tabs>
      <w:spacing w:after="100"/>
      <w:ind w:left="142"/>
    </w:pPr>
  </w:style>
  <w:style w:type="character" w:styleId="Hyperlink">
    <w:name w:val="Hyperlink"/>
    <w:basedOn w:val="Absatz-Standardschriftart"/>
    <w:uiPriority w:val="99"/>
    <w:unhideWhenUsed/>
    <w:rsid w:val="00D96E39"/>
    <w:rPr>
      <w:color w:val="0000FF" w:themeColor="hyperlink"/>
      <w:u w:val="single"/>
    </w:rPr>
  </w:style>
  <w:style w:type="paragraph" w:styleId="Kopfzeile">
    <w:name w:val="header"/>
    <w:basedOn w:val="Standard"/>
    <w:link w:val="KopfzeileZchn"/>
    <w:uiPriority w:val="99"/>
    <w:unhideWhenUsed/>
    <w:rsid w:val="00D058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58DE"/>
  </w:style>
  <w:style w:type="paragraph" w:styleId="Fuzeile">
    <w:name w:val="footer"/>
    <w:basedOn w:val="Standard"/>
    <w:link w:val="FuzeileZchn"/>
    <w:uiPriority w:val="99"/>
    <w:unhideWhenUsed/>
    <w:rsid w:val="00D058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biber-blog.com/gemeinsam-sind-wir-klasse/klassenregeln/klassenregeln-ueben" TargetMode="External"/><Relationship Id="rId21" Type="http://schemas.openxmlformats.org/officeDocument/2006/relationships/image" Target="media/image10.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sv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uni-koblenz.de/~odsleis/vdm/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http://www.paedagogik.homepage.t-online.de/" TargetMode="External"/><Relationship Id="rId19" Type="http://schemas.openxmlformats.org/officeDocument/2006/relationships/image" Target="media/image8.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hyperlink" Target="http://biber-blog.com/gemeinsam-sind-wir-klasse/klassenregeln/klassenregeln-ueben/"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B6C84-B54C-4C3A-86F0-F433FCC2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5376</Words>
  <Characters>33874</Characters>
  <Application>Microsoft Office Word</Application>
  <DocSecurity>0</DocSecurity>
  <Lines>282</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 Liebert</dc:creator>
  <cp:lastModifiedBy>Olaf Lawrenz</cp:lastModifiedBy>
  <cp:revision>2</cp:revision>
  <cp:lastPrinted>2023-09-13T13:53:00Z</cp:lastPrinted>
  <dcterms:created xsi:type="dcterms:W3CDTF">2025-03-24T19:36:00Z</dcterms:created>
  <dcterms:modified xsi:type="dcterms:W3CDTF">2025-03-24T19:36:00Z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für Office 365</vt:lpwstr>
  </property>
  <property fmtid="{D5CDD505-2E9C-101B-9397-08002B2CF9AE}" pid="4" name="LastSaved">
    <vt:filetime>2022-03-09T00:00:00Z</vt:filetime>
  </property>
</Properties>
</file>